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147F8">
      <w:pPr>
        <w:keepNext w:val="0"/>
        <w:keepLines w:val="0"/>
        <w:pageBreakBefore w:val="0"/>
        <w:widowControl w:val="0"/>
        <w:suppressAutoHyphens/>
        <w:kinsoku/>
        <w:wordWrap/>
        <w:overflowPunct/>
        <w:topLinePunct w:val="0"/>
        <w:autoSpaceDE/>
        <w:autoSpaceDN/>
        <w:bidi w:val="0"/>
        <w:adjustRightInd/>
        <w:snapToGrid/>
        <w:spacing w:line="570" w:lineRule="exact"/>
        <w:jc w:val="left"/>
        <w:textAlignment w:val="auto"/>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附件一：</w:t>
      </w:r>
    </w:p>
    <w:p w14:paraId="7AC136EB">
      <w:pPr>
        <w:keepNext w:val="0"/>
        <w:keepLines w:val="0"/>
        <w:pageBreakBefore w:val="0"/>
        <w:widowControl w:val="0"/>
        <w:suppressAutoHyphens/>
        <w:kinsoku/>
        <w:wordWrap/>
        <w:overflowPunct/>
        <w:topLinePunct w:val="0"/>
        <w:autoSpaceDE/>
        <w:autoSpaceDN/>
        <w:bidi w:val="0"/>
        <w:adjustRightInd/>
        <w:snapToGrid/>
        <w:spacing w:line="570" w:lineRule="exact"/>
        <w:jc w:val="left"/>
        <w:textAlignment w:val="auto"/>
        <w:rPr>
          <w:rFonts w:hint="eastAsia" w:ascii="黑体" w:hAnsi="黑体" w:eastAsia="黑体" w:cs="黑体"/>
          <w:b w:val="0"/>
          <w:bCs w:val="0"/>
          <w:color w:val="auto"/>
          <w:sz w:val="36"/>
          <w:szCs w:val="36"/>
          <w:lang w:val="en-US" w:eastAsia="zh-CN"/>
        </w:rPr>
      </w:pPr>
    </w:p>
    <w:p w14:paraId="4F0D64DA">
      <w:pPr>
        <w:keepNext w:val="0"/>
        <w:keepLines w:val="0"/>
        <w:pageBreakBefore w:val="0"/>
        <w:widowControl w:val="0"/>
        <w:suppressAutoHyphens/>
        <w:kinsoku/>
        <w:wordWrap/>
        <w:overflowPunct/>
        <w:topLinePunct w:val="0"/>
        <w:autoSpaceDE/>
        <w:autoSpaceDN/>
        <w:bidi w:val="0"/>
        <w:adjustRightInd/>
        <w:snapToGrid/>
        <w:spacing w:line="570" w:lineRule="exact"/>
        <w:jc w:val="left"/>
        <w:textAlignment w:val="auto"/>
        <w:rPr>
          <w:rFonts w:hint="eastAsia" w:ascii="黑体" w:hAnsi="黑体" w:eastAsia="黑体" w:cs="黑体"/>
          <w:b w:val="0"/>
          <w:bCs w:val="0"/>
          <w:color w:val="auto"/>
          <w:sz w:val="36"/>
          <w:szCs w:val="36"/>
          <w:lang w:val="en-US" w:eastAsia="zh-CN"/>
        </w:rPr>
      </w:pPr>
    </w:p>
    <w:p w14:paraId="2049A751">
      <w:pPr>
        <w:spacing w:line="360" w:lineRule="auto"/>
        <w:jc w:val="center"/>
        <w:rPr>
          <w:rFonts w:hint="eastAsia" w:hAnsi="宋体" w:cs="宋体"/>
          <w:b/>
          <w:color w:val="auto"/>
          <w:sz w:val="52"/>
          <w:szCs w:val="52"/>
        </w:rPr>
      </w:pPr>
      <w:r>
        <w:rPr>
          <w:rFonts w:hint="eastAsia" w:ascii="黑体" w:hAnsi="黑体" w:eastAsia="黑体" w:cs="黑体"/>
          <w:b/>
          <w:bCs/>
          <w:color w:val="auto"/>
          <w:sz w:val="36"/>
          <w:szCs w:val="36"/>
          <w:u w:val="single"/>
          <w:lang w:val="en-US" w:eastAsia="zh-CN"/>
        </w:rPr>
        <w:t>四川师范大学遂宁校区2026年开学典礼布展及物资搭建服务项目</w:t>
      </w:r>
    </w:p>
    <w:p w14:paraId="04EA0B38">
      <w:pPr>
        <w:spacing w:line="360" w:lineRule="auto"/>
        <w:jc w:val="center"/>
        <w:rPr>
          <w:rFonts w:hint="eastAsia" w:hAnsi="宋体" w:cs="宋体"/>
          <w:b/>
          <w:color w:val="auto"/>
          <w:sz w:val="32"/>
          <w:szCs w:val="32"/>
        </w:rPr>
      </w:pPr>
      <w:r>
        <w:rPr>
          <w:rFonts w:hint="eastAsia" w:hAnsi="宋体" w:cs="宋体"/>
          <w:b/>
          <w:color w:val="auto"/>
          <w:sz w:val="52"/>
          <w:szCs w:val="52"/>
          <w:lang w:val="en-US" w:eastAsia="zh-CN"/>
        </w:rPr>
        <w:t>响应</w:t>
      </w:r>
      <w:r>
        <w:rPr>
          <w:rFonts w:hint="eastAsia" w:hAnsi="宋体" w:cs="宋体"/>
          <w:b/>
          <w:color w:val="auto"/>
          <w:sz w:val="52"/>
          <w:szCs w:val="52"/>
        </w:rPr>
        <w:t>文件</w:t>
      </w:r>
    </w:p>
    <w:p w14:paraId="7E398C09">
      <w:pPr>
        <w:spacing w:line="360" w:lineRule="auto"/>
        <w:rPr>
          <w:rFonts w:hint="eastAsia" w:hAnsi="宋体" w:cs="宋体"/>
          <w:b/>
          <w:color w:val="auto"/>
          <w:sz w:val="32"/>
          <w:szCs w:val="32"/>
        </w:rPr>
      </w:pPr>
    </w:p>
    <w:p w14:paraId="072C91D5">
      <w:pPr>
        <w:spacing w:line="360" w:lineRule="auto"/>
        <w:jc w:val="center"/>
        <w:rPr>
          <w:rFonts w:hint="eastAsia" w:hAnsi="宋体" w:cs="宋体"/>
          <w:b/>
          <w:color w:val="auto"/>
          <w:sz w:val="36"/>
        </w:rPr>
      </w:pPr>
    </w:p>
    <w:p w14:paraId="70FB4142">
      <w:pPr>
        <w:spacing w:line="360" w:lineRule="auto"/>
        <w:rPr>
          <w:rFonts w:hint="eastAsia" w:hAnsi="宋体" w:cs="宋体"/>
          <w:b/>
          <w:color w:val="auto"/>
          <w:sz w:val="36"/>
        </w:rPr>
      </w:pPr>
    </w:p>
    <w:p w14:paraId="08D65230">
      <w:pPr>
        <w:spacing w:line="360" w:lineRule="auto"/>
        <w:rPr>
          <w:rFonts w:hint="eastAsia" w:hAnsi="宋体" w:cs="宋体"/>
          <w:b/>
          <w:color w:val="auto"/>
          <w:sz w:val="36"/>
        </w:rPr>
      </w:pPr>
    </w:p>
    <w:p w14:paraId="3CFE2518">
      <w:pPr>
        <w:spacing w:line="360" w:lineRule="auto"/>
        <w:rPr>
          <w:rFonts w:hint="eastAsia" w:hAnsi="宋体" w:cs="宋体"/>
          <w:b/>
          <w:color w:val="auto"/>
          <w:sz w:val="36"/>
        </w:rPr>
      </w:pPr>
    </w:p>
    <w:p w14:paraId="57912D35">
      <w:pPr>
        <w:spacing w:line="360" w:lineRule="auto"/>
        <w:jc w:val="left"/>
        <w:rPr>
          <w:rFonts w:hint="eastAsia" w:hAnsi="宋体" w:cs="宋体"/>
          <w:b/>
          <w:color w:val="auto"/>
          <w:sz w:val="32"/>
          <w:u w:val="single"/>
        </w:rPr>
      </w:pPr>
      <w:r>
        <w:rPr>
          <w:rFonts w:hint="eastAsia" w:hAnsi="宋体" w:cs="宋体"/>
          <w:b/>
          <w:color w:val="auto"/>
          <w:sz w:val="32"/>
        </w:rPr>
        <w:t>投标人名称：</w:t>
      </w:r>
      <w:r>
        <w:rPr>
          <w:rFonts w:hint="eastAsia" w:hAnsi="宋体" w:cs="宋体"/>
          <w:b/>
          <w:color w:val="auto"/>
          <w:sz w:val="32"/>
          <w:u w:val="single"/>
        </w:rPr>
        <w:t xml:space="preserve">                            </w:t>
      </w:r>
      <w:r>
        <w:rPr>
          <w:rFonts w:hint="eastAsia" w:hAnsi="宋体" w:cs="宋体"/>
          <w:b/>
          <w:color w:val="auto"/>
          <w:sz w:val="32"/>
        </w:rPr>
        <w:t>（单位盖章）</w:t>
      </w:r>
    </w:p>
    <w:p w14:paraId="211C2C22">
      <w:pPr>
        <w:spacing w:line="360" w:lineRule="auto"/>
        <w:ind w:firstLine="790" w:firstLineChars="246"/>
        <w:jc w:val="center"/>
        <w:rPr>
          <w:rFonts w:hint="eastAsia" w:hAnsi="宋体" w:cs="宋体"/>
          <w:b/>
          <w:color w:val="auto"/>
          <w:sz w:val="32"/>
        </w:rPr>
      </w:pPr>
    </w:p>
    <w:p w14:paraId="50D5D790">
      <w:pPr>
        <w:pStyle w:val="3"/>
        <w:ind w:firstLine="643"/>
        <w:rPr>
          <w:rFonts w:hint="eastAsia" w:hAnsi="宋体" w:cs="宋体"/>
          <w:b/>
          <w:color w:val="auto"/>
          <w:sz w:val="32"/>
        </w:rPr>
      </w:pPr>
    </w:p>
    <w:p w14:paraId="36BB8688">
      <w:pPr>
        <w:pStyle w:val="4"/>
        <w:ind w:left="2520"/>
        <w:rPr>
          <w:color w:val="auto"/>
        </w:rPr>
      </w:pPr>
    </w:p>
    <w:p w14:paraId="5324D35E">
      <w:pPr>
        <w:spacing w:line="360" w:lineRule="auto"/>
        <w:jc w:val="center"/>
        <w:rPr>
          <w:rFonts w:hint="eastAsia" w:hAnsi="宋体" w:cs="宋体"/>
          <w:b/>
          <w:color w:val="auto"/>
          <w:sz w:val="32"/>
        </w:rPr>
      </w:pPr>
      <w:r>
        <w:rPr>
          <w:rFonts w:hint="eastAsia" w:hAnsi="宋体" w:cs="宋体"/>
          <w:b/>
          <w:color w:val="auto"/>
          <w:sz w:val="32"/>
        </w:rPr>
        <w:t>投标日期：202</w:t>
      </w:r>
      <w:r>
        <w:rPr>
          <w:rFonts w:hint="eastAsia" w:hAnsi="宋体" w:cs="宋体"/>
          <w:b/>
          <w:color w:val="auto"/>
          <w:sz w:val="32"/>
          <w:lang w:val="en-US" w:eastAsia="zh-CN"/>
        </w:rPr>
        <w:t>6</w:t>
      </w:r>
      <w:r>
        <w:rPr>
          <w:rFonts w:hint="eastAsia" w:hAnsi="宋体" w:cs="宋体"/>
          <w:b/>
          <w:color w:val="auto"/>
          <w:sz w:val="32"/>
        </w:rPr>
        <w:t>年</w:t>
      </w:r>
      <w:r>
        <w:rPr>
          <w:rFonts w:hint="eastAsia" w:hAnsi="宋体" w:cs="宋体"/>
          <w:b/>
          <w:color w:val="auto"/>
          <w:sz w:val="32"/>
          <w:u w:val="single"/>
        </w:rPr>
        <w:t xml:space="preserve">     </w:t>
      </w:r>
      <w:r>
        <w:rPr>
          <w:rFonts w:hint="eastAsia" w:hAnsi="宋体" w:cs="宋体"/>
          <w:b/>
          <w:color w:val="auto"/>
          <w:sz w:val="32"/>
        </w:rPr>
        <w:t>月</w:t>
      </w:r>
      <w:r>
        <w:rPr>
          <w:rFonts w:hint="eastAsia" w:hAnsi="宋体" w:cs="宋体"/>
          <w:b/>
          <w:color w:val="auto"/>
          <w:sz w:val="32"/>
          <w:u w:val="single"/>
        </w:rPr>
        <w:t xml:space="preserve">     </w:t>
      </w:r>
      <w:r>
        <w:rPr>
          <w:rFonts w:hint="eastAsia" w:hAnsi="宋体" w:cs="宋体"/>
          <w:b/>
          <w:color w:val="auto"/>
          <w:sz w:val="32"/>
        </w:rPr>
        <w:t>日</w:t>
      </w:r>
    </w:p>
    <w:p w14:paraId="744E3B92">
      <w:pPr>
        <w:rPr>
          <w:rFonts w:hint="eastAsia"/>
          <w:color w:val="auto"/>
          <w:sz w:val="24"/>
          <w:szCs w:val="24"/>
        </w:rPr>
      </w:pPr>
    </w:p>
    <w:p w14:paraId="3D00823D">
      <w:pPr>
        <w:widowControl/>
        <w:jc w:val="left"/>
        <w:rPr>
          <w:rFonts w:hint="eastAsia"/>
          <w:color w:val="auto"/>
          <w:sz w:val="24"/>
          <w:szCs w:val="24"/>
        </w:rPr>
      </w:pPr>
      <w:r>
        <w:rPr>
          <w:rFonts w:ascii="宋体" w:hAnsi="宋体" w:eastAsia="宋体" w:cs="宋体"/>
          <w:color w:val="auto"/>
          <w:sz w:val="24"/>
          <w:szCs w:val="24"/>
        </w:rPr>
        <w:t>封面标注：正本 / 副本、项目名称、投标人全称，正本 1 份、副本 1 份，正副本分开胶装、分别密封</w:t>
      </w:r>
      <w:r>
        <w:rPr>
          <w:rFonts w:hint="eastAsia" w:ascii="宋体" w:hAnsi="宋体" w:eastAsia="宋体" w:cs="宋体"/>
          <w:color w:val="auto"/>
          <w:sz w:val="24"/>
          <w:szCs w:val="24"/>
          <w:lang w:val="en-US" w:eastAsia="zh-CN"/>
        </w:rPr>
        <w:t>。</w:t>
      </w:r>
      <w:r>
        <w:rPr>
          <w:rFonts w:hint="eastAsia"/>
          <w:color w:val="auto"/>
          <w:sz w:val="24"/>
          <w:szCs w:val="24"/>
        </w:rPr>
        <w:br w:type="page"/>
      </w:r>
    </w:p>
    <w:p w14:paraId="21D717A7">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hAnsi="宋体" w:cs="宋体"/>
          <w:b/>
          <w:color w:val="auto"/>
          <w:sz w:val="36"/>
          <w:szCs w:val="36"/>
        </w:rPr>
      </w:pPr>
      <w:r>
        <w:rPr>
          <w:rFonts w:hint="eastAsia" w:hAnsi="宋体" w:cs="宋体"/>
          <w:b/>
          <w:color w:val="auto"/>
          <w:sz w:val="36"/>
          <w:szCs w:val="36"/>
        </w:rPr>
        <w:t>资格性响应文件</w:t>
      </w:r>
    </w:p>
    <w:p w14:paraId="2CBE8700">
      <w:pPr>
        <w:widowControl/>
        <w:numPr>
          <w:ilvl w:val="0"/>
          <w:numId w:val="2"/>
        </w:numPr>
        <w:spacing w:line="360" w:lineRule="auto"/>
        <w:ind w:left="0" w:leftChars="0" w:firstLine="420" w:firstLineChars="0"/>
        <w:jc w:val="center"/>
        <w:outlineLvl w:val="1"/>
        <w:rPr>
          <w:rFonts w:hint="eastAsia" w:hAnsi="宋体" w:cs="宋体"/>
          <w:b/>
          <w:color w:val="auto"/>
          <w:sz w:val="32"/>
          <w:szCs w:val="32"/>
        </w:rPr>
      </w:pPr>
      <w:bookmarkStart w:id="0" w:name="_Toc54900401"/>
      <w:bookmarkStart w:id="1" w:name="_Toc6973"/>
      <w:r>
        <w:rPr>
          <w:rFonts w:hint="eastAsia"/>
          <w:b/>
          <w:bCs/>
          <w:color w:val="auto"/>
          <w:sz w:val="32"/>
          <w:szCs w:val="32"/>
        </w:rPr>
        <w:t>法定代表人授权书</w:t>
      </w:r>
      <w:bookmarkEnd w:id="0"/>
      <w:bookmarkEnd w:id="1"/>
    </w:p>
    <w:p w14:paraId="244DD747">
      <w:pPr>
        <w:widowControl/>
        <w:spacing w:line="360" w:lineRule="auto"/>
        <w:jc w:val="left"/>
        <w:rPr>
          <w:rFonts w:hint="eastAsia" w:hAnsi="宋体" w:cs="宋体"/>
          <w:color w:val="auto"/>
          <w:sz w:val="24"/>
        </w:rPr>
      </w:pPr>
      <w:r>
        <w:rPr>
          <w:rFonts w:hint="eastAsia" w:hAnsi="宋体" w:cs="宋体"/>
          <w:color w:val="auto"/>
          <w:sz w:val="24"/>
        </w:rPr>
        <w:t>四川师范大学：</w:t>
      </w:r>
    </w:p>
    <w:p w14:paraId="5948952F">
      <w:pPr>
        <w:spacing w:line="360" w:lineRule="auto"/>
        <w:ind w:firstLine="480" w:firstLineChars="200"/>
        <w:rPr>
          <w:rFonts w:hint="eastAsia" w:hAnsi="宋体" w:cs="宋体"/>
          <w:color w:val="auto"/>
          <w:sz w:val="24"/>
        </w:rPr>
      </w:pPr>
      <w:r>
        <w:rPr>
          <w:rFonts w:hint="eastAsia" w:hAnsi="宋体" w:cs="宋体"/>
          <w:color w:val="auto"/>
          <w:sz w:val="24"/>
        </w:rPr>
        <w:t>本授权声明：</w:t>
      </w:r>
      <w:r>
        <w:rPr>
          <w:rFonts w:hint="eastAsia" w:hAnsi="宋体" w:cs="宋体"/>
          <w:color w:val="auto"/>
          <w:sz w:val="24"/>
          <w:u w:val="single"/>
        </w:rPr>
        <w:t xml:space="preserve">             （供应商名称）</w:t>
      </w:r>
      <w:r>
        <w:rPr>
          <w:rFonts w:hint="eastAsia" w:hAnsi="宋体" w:cs="宋体"/>
          <w:color w:val="auto"/>
          <w:sz w:val="24"/>
        </w:rPr>
        <w:t>的</w:t>
      </w:r>
      <w:r>
        <w:rPr>
          <w:rFonts w:hint="eastAsia" w:hAnsi="宋体" w:cs="宋体"/>
          <w:color w:val="auto"/>
          <w:sz w:val="24"/>
          <w:u w:val="single"/>
        </w:rPr>
        <w:t xml:space="preserve">           （法定代表人/负责人姓名、职务）</w:t>
      </w:r>
      <w:r>
        <w:rPr>
          <w:rFonts w:hint="eastAsia" w:hAnsi="宋体" w:cs="宋体"/>
          <w:color w:val="auto"/>
          <w:sz w:val="24"/>
        </w:rPr>
        <w:t>授权</w:t>
      </w:r>
      <w:r>
        <w:rPr>
          <w:rFonts w:hint="eastAsia" w:hAnsi="宋体" w:cs="宋体"/>
          <w:color w:val="auto"/>
          <w:sz w:val="24"/>
          <w:u w:val="single"/>
        </w:rPr>
        <w:t xml:space="preserve">            （被授权人姓名、职务）</w:t>
      </w:r>
      <w:r>
        <w:rPr>
          <w:rFonts w:hint="eastAsia" w:hAnsi="宋体" w:cs="宋体"/>
          <w:color w:val="auto"/>
          <w:sz w:val="24"/>
        </w:rPr>
        <w:t>为我方 “</w:t>
      </w:r>
      <w:r>
        <w:rPr>
          <w:rFonts w:hint="eastAsia" w:hAnsi="宋体" w:cs="宋体"/>
          <w:color w:val="auto"/>
          <w:sz w:val="24"/>
          <w:u w:val="single"/>
        </w:rPr>
        <w:t xml:space="preserve">    四</w:t>
      </w:r>
      <w:r>
        <w:rPr>
          <w:rFonts w:hint="eastAsia" w:hAnsi="宋体" w:cs="宋体"/>
          <w:color w:val="auto"/>
          <w:sz w:val="24"/>
          <w:u w:val="single"/>
          <w:lang w:val="en-US" w:eastAsia="zh-CN"/>
        </w:rPr>
        <w:t>四川师范大学遂宁校区2026年开学典礼布展及物资搭建服务项目</w:t>
      </w:r>
      <w:r>
        <w:rPr>
          <w:rFonts w:hint="eastAsia" w:hAnsi="宋体" w:cs="宋体"/>
          <w:color w:val="auto"/>
          <w:sz w:val="24"/>
          <w:u w:val="single"/>
        </w:rPr>
        <w:t xml:space="preserve">     </w:t>
      </w:r>
      <w:r>
        <w:rPr>
          <w:rFonts w:hint="eastAsia" w:hAnsi="宋体" w:cs="宋体"/>
          <w:color w:val="auto"/>
          <w:sz w:val="24"/>
        </w:rPr>
        <w:t>”投标活动的合法代表（授权代表），以我方名义全权处理该项目有关投标、签订合同以及执行合同等一切事宜。</w:t>
      </w:r>
    </w:p>
    <w:p w14:paraId="50901679">
      <w:pPr>
        <w:spacing w:line="360" w:lineRule="auto"/>
        <w:ind w:firstLine="480" w:firstLineChars="200"/>
        <w:rPr>
          <w:rFonts w:hint="eastAsia" w:hAnsi="宋体" w:cs="宋体"/>
          <w:color w:val="auto"/>
          <w:sz w:val="24"/>
        </w:rPr>
      </w:pPr>
      <w:r>
        <w:rPr>
          <w:rFonts w:hint="eastAsia" w:hAnsi="宋体" w:cs="宋体"/>
          <w:color w:val="auto"/>
          <w:sz w:val="24"/>
        </w:rPr>
        <w:t>特此声明。</w:t>
      </w:r>
    </w:p>
    <w:p w14:paraId="42BAF719">
      <w:pPr>
        <w:spacing w:line="360" w:lineRule="auto"/>
        <w:ind w:firstLine="480" w:firstLineChars="200"/>
        <w:rPr>
          <w:rFonts w:hint="eastAsia" w:hAnsi="宋体" w:cs="宋体"/>
          <w:color w:val="auto"/>
          <w:sz w:val="24"/>
        </w:rPr>
      </w:pPr>
    </w:p>
    <w:p w14:paraId="19A65D71">
      <w:pPr>
        <w:spacing w:line="360" w:lineRule="auto"/>
        <w:ind w:firstLine="480" w:firstLineChars="200"/>
        <w:rPr>
          <w:rFonts w:hint="eastAsia" w:hAnsi="宋体" w:cs="宋体"/>
          <w:color w:val="auto"/>
          <w:sz w:val="24"/>
        </w:rPr>
      </w:pPr>
    </w:p>
    <w:p w14:paraId="1E5B65FC">
      <w:pPr>
        <w:spacing w:line="360" w:lineRule="auto"/>
        <w:ind w:firstLine="480" w:firstLineChars="200"/>
        <w:rPr>
          <w:rFonts w:hint="eastAsia" w:hAnsi="宋体" w:cs="宋体"/>
          <w:color w:val="auto"/>
          <w:sz w:val="24"/>
        </w:rPr>
      </w:pPr>
    </w:p>
    <w:p w14:paraId="33643549">
      <w:pPr>
        <w:spacing w:line="360" w:lineRule="auto"/>
        <w:ind w:firstLine="480" w:firstLineChars="200"/>
        <w:rPr>
          <w:rFonts w:hint="eastAsia" w:hAnsi="宋体" w:cs="宋体"/>
          <w:color w:val="auto"/>
          <w:sz w:val="24"/>
        </w:rPr>
      </w:pPr>
    </w:p>
    <w:p w14:paraId="265D08F6">
      <w:pPr>
        <w:spacing w:line="360" w:lineRule="auto"/>
        <w:ind w:firstLine="480" w:firstLineChars="200"/>
        <w:rPr>
          <w:rFonts w:hint="eastAsia" w:hAnsi="宋体" w:cs="宋体"/>
          <w:color w:val="auto"/>
          <w:sz w:val="24"/>
        </w:rPr>
      </w:pPr>
    </w:p>
    <w:p w14:paraId="5A2D9E3B">
      <w:pPr>
        <w:spacing w:line="360" w:lineRule="auto"/>
        <w:ind w:firstLine="480" w:firstLineChars="200"/>
        <w:rPr>
          <w:rFonts w:hint="eastAsia" w:hAnsi="宋体" w:cs="宋体"/>
          <w:color w:val="auto"/>
          <w:sz w:val="24"/>
          <w:u w:val="single"/>
        </w:rPr>
      </w:pPr>
      <w:r>
        <w:rPr>
          <w:rFonts w:hint="eastAsia" w:hAnsi="宋体" w:cs="宋体"/>
          <w:color w:val="auto"/>
          <w:sz w:val="24"/>
        </w:rPr>
        <w:t xml:space="preserve">法定代表人/负责人签字或者加盖个人印章：____________________ </w:t>
      </w:r>
    </w:p>
    <w:p w14:paraId="231C279C">
      <w:pPr>
        <w:spacing w:line="360" w:lineRule="auto"/>
        <w:ind w:firstLine="480" w:firstLineChars="200"/>
        <w:rPr>
          <w:rFonts w:hint="eastAsia" w:hAnsi="宋体" w:cs="宋体"/>
          <w:color w:val="auto"/>
          <w:sz w:val="24"/>
          <w:u w:val="single"/>
        </w:rPr>
      </w:pPr>
      <w:r>
        <w:rPr>
          <w:rFonts w:hint="eastAsia" w:hAnsi="宋体" w:cs="宋体"/>
          <w:color w:val="auto"/>
          <w:sz w:val="24"/>
        </w:rPr>
        <w:t>被授权代表签字：_______________________________________________</w:t>
      </w:r>
    </w:p>
    <w:p w14:paraId="0A284DE9">
      <w:pPr>
        <w:spacing w:line="360" w:lineRule="auto"/>
        <w:ind w:firstLine="480" w:firstLineChars="200"/>
        <w:rPr>
          <w:rFonts w:hint="eastAsia" w:hAnsi="宋体" w:cs="宋体"/>
          <w:color w:val="auto"/>
          <w:sz w:val="24"/>
        </w:rPr>
      </w:pPr>
      <w:r>
        <w:rPr>
          <w:rFonts w:hint="eastAsia" w:hAnsi="宋体" w:cs="宋体"/>
          <w:color w:val="auto"/>
          <w:sz w:val="24"/>
        </w:rPr>
        <w:t>投标人名称：</w:t>
      </w:r>
      <w:r>
        <w:rPr>
          <w:rFonts w:hint="eastAsia" w:hAnsi="宋体" w:cs="宋体"/>
          <w:color w:val="auto"/>
          <w:sz w:val="24"/>
          <w:u w:val="single"/>
        </w:rPr>
        <w:t xml:space="preserve">                                        </w:t>
      </w:r>
      <w:r>
        <w:rPr>
          <w:rFonts w:hint="eastAsia" w:hAnsi="宋体" w:cs="宋体"/>
          <w:color w:val="auto"/>
          <w:sz w:val="24"/>
        </w:rPr>
        <w:t>（单位盖章）</w:t>
      </w:r>
    </w:p>
    <w:p w14:paraId="4741AD00">
      <w:pPr>
        <w:spacing w:line="360" w:lineRule="auto"/>
        <w:ind w:firstLine="480" w:firstLineChars="200"/>
        <w:rPr>
          <w:rFonts w:hint="eastAsia" w:hAnsi="宋体" w:cs="宋体"/>
          <w:color w:val="auto"/>
          <w:sz w:val="24"/>
        </w:rPr>
      </w:pPr>
      <w:r>
        <w:rPr>
          <w:rFonts w:hint="eastAsia" w:hAnsi="宋体" w:cs="宋体"/>
          <w:color w:val="auto"/>
          <w:sz w:val="24"/>
        </w:rPr>
        <w:t>日      期：___________________________________________________</w:t>
      </w:r>
    </w:p>
    <w:p w14:paraId="2AC5F163">
      <w:pPr>
        <w:spacing w:line="360" w:lineRule="auto"/>
        <w:ind w:firstLine="480" w:firstLineChars="200"/>
        <w:rPr>
          <w:rFonts w:hint="eastAsia" w:hAnsi="宋体" w:cs="宋体"/>
          <w:color w:val="auto"/>
          <w:sz w:val="24"/>
        </w:rPr>
      </w:pPr>
    </w:p>
    <w:p w14:paraId="06CA2761">
      <w:pPr>
        <w:spacing w:line="360" w:lineRule="auto"/>
        <w:ind w:firstLine="480" w:firstLineChars="200"/>
        <w:rPr>
          <w:rFonts w:hint="eastAsia" w:hAnsi="宋体" w:cs="宋体"/>
          <w:color w:val="auto"/>
          <w:sz w:val="24"/>
        </w:rPr>
      </w:pPr>
      <w:r>
        <w:rPr>
          <w:rFonts w:hint="eastAsia" w:hAnsi="宋体" w:cs="宋体"/>
          <w:color w:val="auto"/>
          <w:sz w:val="24"/>
        </w:rPr>
        <w:t>注：</w:t>
      </w:r>
    </w:p>
    <w:p w14:paraId="1455617F">
      <w:pPr>
        <w:spacing w:line="360" w:lineRule="auto"/>
        <w:ind w:left="0" w:leftChars="0" w:firstLine="638" w:firstLineChars="266"/>
        <w:jc w:val="left"/>
        <w:rPr>
          <w:rFonts w:hint="eastAsia" w:hAnsi="宋体" w:cs="宋体"/>
          <w:color w:val="auto"/>
          <w:sz w:val="24"/>
        </w:rPr>
      </w:pPr>
      <w:r>
        <w:rPr>
          <w:rFonts w:hint="eastAsia" w:hAnsi="宋体" w:cs="宋体"/>
          <w:color w:val="auto"/>
          <w:sz w:val="24"/>
        </w:rPr>
        <w:t>1、非法定代表人/负责人直接参与投标并签署响应文件时才须提供；</w:t>
      </w:r>
    </w:p>
    <w:p w14:paraId="2A8A13E3">
      <w:pPr>
        <w:widowControl/>
        <w:spacing w:line="360" w:lineRule="auto"/>
        <w:ind w:left="0" w:leftChars="0" w:firstLine="638" w:firstLineChars="266"/>
        <w:jc w:val="left"/>
        <w:rPr>
          <w:rFonts w:hint="eastAsia" w:hAnsi="宋体" w:cs="宋体" w:eastAsiaTheme="minorEastAsia"/>
          <w:color w:val="auto"/>
          <w:sz w:val="24"/>
          <w:lang w:val="en-US" w:eastAsia="zh-CN"/>
        </w:rPr>
      </w:pPr>
      <w:bookmarkStart w:id="2" w:name="_Toc54900402"/>
      <w:bookmarkStart w:id="3" w:name="_Toc28955"/>
      <w:r>
        <w:rPr>
          <w:rFonts w:hint="eastAsia" w:hAnsi="宋体" w:cs="宋体"/>
          <w:color w:val="auto"/>
          <w:sz w:val="24"/>
        </w:rPr>
        <w:t>2、应附法定代表人/负责人和授权代表的身份证（正反面）复印件；（提供身份证有困难的，也可提供户口本或军官证或护照等身份证明材料）</w:t>
      </w:r>
      <w:bookmarkEnd w:id="2"/>
      <w:bookmarkEnd w:id="3"/>
      <w:r>
        <w:rPr>
          <w:rFonts w:hint="eastAsia" w:hAnsi="宋体" w:cs="宋体"/>
          <w:color w:val="auto"/>
          <w:sz w:val="24"/>
          <w:lang w:eastAsia="zh-CN"/>
        </w:rPr>
        <w:t>。</w:t>
      </w:r>
    </w:p>
    <w:p w14:paraId="0E29C1A3">
      <w:pPr>
        <w:widowControl/>
        <w:numPr>
          <w:ilvl w:val="0"/>
          <w:numId w:val="2"/>
        </w:numPr>
        <w:spacing w:line="360" w:lineRule="auto"/>
        <w:ind w:left="0" w:leftChars="0" w:firstLine="420" w:firstLineChars="0"/>
        <w:jc w:val="center"/>
        <w:outlineLvl w:val="1"/>
        <w:rPr>
          <w:rFonts w:hint="eastAsia" w:hAnsi="宋体" w:cs="宋体"/>
          <w:b/>
          <w:color w:val="auto"/>
          <w:sz w:val="32"/>
          <w:szCs w:val="32"/>
        </w:rPr>
      </w:pPr>
      <w:r>
        <w:rPr>
          <w:rFonts w:hint="eastAsia" w:hAnsi="宋体" w:cs="宋体"/>
          <w:color w:val="auto"/>
          <w:sz w:val="24"/>
        </w:rPr>
        <w:br w:type="page"/>
      </w:r>
      <w:r>
        <w:rPr>
          <w:rFonts w:hint="eastAsia" w:hAnsi="宋体" w:cs="宋体"/>
          <w:b/>
          <w:color w:val="auto"/>
          <w:sz w:val="32"/>
          <w:szCs w:val="32"/>
        </w:rPr>
        <w:t>法定代表人/负责人证明书</w:t>
      </w:r>
    </w:p>
    <w:p w14:paraId="72F63958">
      <w:pPr>
        <w:spacing w:line="360" w:lineRule="auto"/>
        <w:ind w:firstLine="480" w:firstLineChars="200"/>
        <w:rPr>
          <w:rFonts w:hint="eastAsia" w:hAnsi="宋体" w:cs="宋体"/>
          <w:color w:val="auto"/>
          <w:sz w:val="24"/>
        </w:rPr>
      </w:pPr>
      <w:r>
        <w:rPr>
          <w:rFonts w:hint="eastAsia" w:hAnsi="宋体" w:cs="宋体"/>
          <w:color w:val="auto"/>
          <w:sz w:val="24"/>
        </w:rPr>
        <w:t>投标人名称：</w:t>
      </w:r>
      <w:r>
        <w:rPr>
          <w:rFonts w:hint="eastAsia" w:hAnsi="宋体" w:cs="宋体"/>
          <w:color w:val="auto"/>
          <w:sz w:val="24"/>
          <w:u w:val="single"/>
        </w:rPr>
        <w:t xml:space="preserve">                           </w:t>
      </w:r>
    </w:p>
    <w:p w14:paraId="6B02C879">
      <w:pPr>
        <w:spacing w:line="360" w:lineRule="auto"/>
        <w:ind w:firstLine="480" w:firstLineChars="200"/>
        <w:rPr>
          <w:rFonts w:hint="eastAsia" w:hAnsi="宋体" w:cs="宋体"/>
          <w:color w:val="auto"/>
          <w:sz w:val="24"/>
        </w:rPr>
      </w:pPr>
      <w:r>
        <w:rPr>
          <w:rFonts w:hint="eastAsia" w:hAnsi="宋体" w:cs="宋体"/>
          <w:color w:val="auto"/>
          <w:sz w:val="24"/>
        </w:rPr>
        <w:t>单位性质：</w:t>
      </w:r>
      <w:r>
        <w:rPr>
          <w:rFonts w:hint="eastAsia" w:hAnsi="宋体" w:cs="宋体"/>
          <w:color w:val="auto"/>
          <w:sz w:val="24"/>
          <w:u w:val="single"/>
        </w:rPr>
        <w:t xml:space="preserve">                              </w:t>
      </w:r>
    </w:p>
    <w:p w14:paraId="64D1AC30">
      <w:pPr>
        <w:spacing w:line="360" w:lineRule="auto"/>
        <w:ind w:firstLine="480" w:firstLineChars="200"/>
        <w:rPr>
          <w:rFonts w:hint="eastAsia" w:hAnsi="宋体" w:cs="宋体"/>
          <w:color w:val="auto"/>
          <w:sz w:val="24"/>
        </w:rPr>
      </w:pPr>
      <w:r>
        <w:rPr>
          <w:rFonts w:hint="eastAsia" w:hAnsi="宋体" w:cs="宋体"/>
          <w:color w:val="auto"/>
          <w:sz w:val="24"/>
        </w:rPr>
        <w:t>成立时间：</w:t>
      </w:r>
      <w:r>
        <w:rPr>
          <w:rFonts w:hint="eastAsia" w:hAnsi="宋体" w:cs="宋体"/>
          <w:color w:val="auto"/>
          <w:sz w:val="24"/>
          <w:u w:val="single"/>
        </w:rPr>
        <w:t xml:space="preserve">      </w:t>
      </w:r>
      <w:r>
        <w:rPr>
          <w:rFonts w:hint="eastAsia" w:hAnsi="宋体" w:cs="宋体"/>
          <w:color w:val="auto"/>
          <w:sz w:val="24"/>
        </w:rPr>
        <w:t>年</w:t>
      </w:r>
      <w:r>
        <w:rPr>
          <w:rFonts w:hint="eastAsia" w:hAnsi="宋体" w:cs="宋体"/>
          <w:color w:val="auto"/>
          <w:sz w:val="24"/>
          <w:u w:val="single"/>
        </w:rPr>
        <w:t xml:space="preserve">    </w:t>
      </w:r>
      <w:r>
        <w:rPr>
          <w:rFonts w:hint="eastAsia" w:hAnsi="宋体" w:cs="宋体"/>
          <w:color w:val="auto"/>
          <w:sz w:val="24"/>
        </w:rPr>
        <w:t>月</w:t>
      </w:r>
      <w:r>
        <w:rPr>
          <w:rFonts w:hint="eastAsia" w:hAnsi="宋体" w:cs="宋体"/>
          <w:color w:val="auto"/>
          <w:sz w:val="24"/>
          <w:u w:val="single"/>
        </w:rPr>
        <w:t xml:space="preserve">    </w:t>
      </w:r>
      <w:r>
        <w:rPr>
          <w:rFonts w:hint="eastAsia" w:hAnsi="宋体" w:cs="宋体"/>
          <w:color w:val="auto"/>
          <w:sz w:val="24"/>
        </w:rPr>
        <w:t>日</w:t>
      </w:r>
    </w:p>
    <w:p w14:paraId="5AC78C5F">
      <w:pPr>
        <w:spacing w:line="360" w:lineRule="auto"/>
        <w:ind w:firstLine="480" w:firstLineChars="200"/>
        <w:rPr>
          <w:rFonts w:hint="eastAsia" w:hAnsi="宋体" w:cs="宋体"/>
          <w:color w:val="auto"/>
          <w:sz w:val="24"/>
        </w:rPr>
      </w:pPr>
      <w:r>
        <w:rPr>
          <w:rFonts w:hint="eastAsia" w:hAnsi="宋体" w:cs="宋体"/>
          <w:color w:val="auto"/>
          <w:sz w:val="24"/>
        </w:rPr>
        <w:t>经营期限：</w:t>
      </w:r>
      <w:r>
        <w:rPr>
          <w:rFonts w:hint="eastAsia" w:hAnsi="宋体" w:cs="宋体"/>
          <w:color w:val="auto"/>
          <w:sz w:val="24"/>
          <w:u w:val="single"/>
        </w:rPr>
        <w:t xml:space="preserve">                           </w:t>
      </w:r>
    </w:p>
    <w:p w14:paraId="3460F7AC">
      <w:pPr>
        <w:spacing w:line="360" w:lineRule="auto"/>
        <w:ind w:firstLine="480" w:firstLineChars="200"/>
        <w:rPr>
          <w:rFonts w:hint="eastAsia" w:hAnsi="宋体" w:cs="宋体"/>
          <w:color w:val="auto"/>
          <w:sz w:val="24"/>
        </w:rPr>
      </w:pPr>
      <w:r>
        <w:rPr>
          <w:rFonts w:hint="eastAsia" w:hAnsi="宋体" w:cs="宋体"/>
          <w:color w:val="auto"/>
          <w:sz w:val="24"/>
        </w:rPr>
        <w:t>姓名：</w:t>
      </w:r>
      <w:r>
        <w:rPr>
          <w:rFonts w:hint="eastAsia" w:hAnsi="宋体" w:cs="宋体"/>
          <w:color w:val="auto"/>
          <w:sz w:val="24"/>
          <w:u w:val="single"/>
        </w:rPr>
        <w:t xml:space="preserve">            </w:t>
      </w:r>
      <w:r>
        <w:rPr>
          <w:rFonts w:hint="eastAsia" w:hAnsi="宋体" w:cs="宋体"/>
          <w:color w:val="auto"/>
          <w:sz w:val="24"/>
        </w:rPr>
        <w:t>性别：</w:t>
      </w:r>
      <w:r>
        <w:rPr>
          <w:rFonts w:hint="eastAsia" w:hAnsi="宋体" w:cs="宋体"/>
          <w:color w:val="auto"/>
          <w:sz w:val="24"/>
          <w:u w:val="single"/>
        </w:rPr>
        <w:t xml:space="preserve">     </w:t>
      </w:r>
      <w:r>
        <w:rPr>
          <w:rFonts w:hint="eastAsia" w:hAnsi="宋体" w:cs="宋体"/>
          <w:color w:val="auto"/>
          <w:sz w:val="24"/>
        </w:rPr>
        <w:t>年龄：</w:t>
      </w:r>
      <w:r>
        <w:rPr>
          <w:rFonts w:hint="eastAsia" w:hAnsi="宋体" w:cs="宋体"/>
          <w:color w:val="auto"/>
          <w:sz w:val="24"/>
          <w:u w:val="single"/>
        </w:rPr>
        <w:t xml:space="preserve">   </w:t>
      </w:r>
      <w:r>
        <w:rPr>
          <w:rFonts w:hint="eastAsia" w:hAnsi="宋体" w:cs="宋体"/>
          <w:color w:val="auto"/>
          <w:sz w:val="24"/>
        </w:rPr>
        <w:t>职务：</w:t>
      </w:r>
      <w:r>
        <w:rPr>
          <w:rFonts w:hint="eastAsia" w:hAnsi="宋体" w:cs="宋体"/>
          <w:color w:val="auto"/>
          <w:sz w:val="24"/>
          <w:u w:val="single"/>
        </w:rPr>
        <w:t xml:space="preserve">               </w:t>
      </w:r>
    </w:p>
    <w:p w14:paraId="070A4F30">
      <w:pPr>
        <w:spacing w:line="360" w:lineRule="auto"/>
        <w:ind w:firstLine="480" w:firstLineChars="200"/>
        <w:rPr>
          <w:rFonts w:hint="eastAsia" w:hAnsi="宋体" w:cs="宋体"/>
          <w:color w:val="auto"/>
          <w:sz w:val="24"/>
        </w:rPr>
      </w:pPr>
      <w:r>
        <w:rPr>
          <w:rFonts w:hint="eastAsia" w:hAnsi="宋体" w:cs="宋体"/>
          <w:color w:val="auto"/>
          <w:sz w:val="24"/>
        </w:rPr>
        <w:t>系</w:t>
      </w:r>
      <w:r>
        <w:rPr>
          <w:rFonts w:hint="eastAsia" w:hAnsi="宋体" w:cs="宋体"/>
          <w:color w:val="auto"/>
          <w:sz w:val="24"/>
          <w:u w:val="single"/>
        </w:rPr>
        <w:t xml:space="preserve">                           </w:t>
      </w:r>
      <w:r>
        <w:rPr>
          <w:rFonts w:hint="eastAsia" w:hAnsi="宋体" w:cs="宋体"/>
          <w:color w:val="auto"/>
          <w:sz w:val="24"/>
        </w:rPr>
        <w:t>（投标人名称）的法定代表人/负责人。</w:t>
      </w:r>
    </w:p>
    <w:p w14:paraId="318CA5C7">
      <w:pPr>
        <w:spacing w:line="360" w:lineRule="auto"/>
        <w:ind w:firstLine="960" w:firstLineChars="400"/>
        <w:rPr>
          <w:rFonts w:hint="eastAsia" w:hAnsi="宋体" w:cs="宋体"/>
          <w:color w:val="auto"/>
          <w:sz w:val="24"/>
        </w:rPr>
      </w:pPr>
    </w:p>
    <w:p w14:paraId="7BC085C0">
      <w:pPr>
        <w:spacing w:line="360" w:lineRule="auto"/>
        <w:ind w:firstLine="960" w:firstLineChars="400"/>
        <w:rPr>
          <w:rFonts w:hint="eastAsia" w:hAnsi="宋体" w:cs="宋体"/>
          <w:color w:val="auto"/>
          <w:sz w:val="24"/>
        </w:rPr>
      </w:pPr>
      <w:r>
        <w:rPr>
          <w:rFonts w:hint="eastAsia" w:hAnsi="宋体" w:cs="宋体"/>
          <w:color w:val="auto"/>
          <w:sz w:val="24"/>
        </w:rPr>
        <w:t>特此证明。</w:t>
      </w:r>
    </w:p>
    <w:p w14:paraId="23D81B60">
      <w:pPr>
        <w:spacing w:line="360" w:lineRule="auto"/>
        <w:ind w:firstLine="480" w:firstLineChars="200"/>
        <w:rPr>
          <w:rFonts w:hint="eastAsia" w:hAnsi="宋体" w:cs="宋体"/>
          <w:color w:val="auto"/>
          <w:sz w:val="24"/>
        </w:rPr>
      </w:pPr>
    </w:p>
    <w:p w14:paraId="349EF8D5">
      <w:pPr>
        <w:spacing w:line="360" w:lineRule="auto"/>
        <w:ind w:firstLine="4920" w:firstLineChars="2050"/>
        <w:rPr>
          <w:rFonts w:hint="eastAsia" w:hAnsi="宋体" w:cs="宋体"/>
          <w:color w:val="auto"/>
          <w:sz w:val="24"/>
        </w:rPr>
      </w:pPr>
    </w:p>
    <w:p w14:paraId="51BCDDBE">
      <w:pPr>
        <w:spacing w:line="360" w:lineRule="auto"/>
        <w:ind w:firstLine="480" w:firstLineChars="200"/>
        <w:rPr>
          <w:rFonts w:hint="eastAsia" w:hAnsi="宋体" w:cs="宋体"/>
          <w:color w:val="auto"/>
          <w:sz w:val="24"/>
        </w:rPr>
      </w:pPr>
      <w:r>
        <w:rPr>
          <w:rFonts w:hint="eastAsia" w:hAnsi="宋体" w:cs="宋体"/>
          <w:color w:val="auto"/>
          <w:sz w:val="24"/>
        </w:rPr>
        <w:t>投标人名称：</w:t>
      </w:r>
      <w:r>
        <w:rPr>
          <w:rFonts w:hint="eastAsia" w:hAnsi="宋体" w:cs="宋体"/>
          <w:color w:val="auto"/>
          <w:sz w:val="24"/>
          <w:u w:val="single"/>
        </w:rPr>
        <w:t xml:space="preserve">                                         </w:t>
      </w:r>
      <w:r>
        <w:rPr>
          <w:rFonts w:hint="eastAsia" w:hAnsi="宋体" w:cs="宋体"/>
          <w:color w:val="auto"/>
          <w:sz w:val="24"/>
        </w:rPr>
        <w:t>（单位公章）</w:t>
      </w:r>
    </w:p>
    <w:p w14:paraId="55939E1C">
      <w:pPr>
        <w:spacing w:line="360" w:lineRule="auto"/>
        <w:ind w:firstLine="480" w:firstLineChars="200"/>
        <w:rPr>
          <w:rFonts w:hint="eastAsia" w:hAnsi="宋体" w:cs="宋体"/>
          <w:color w:val="auto"/>
          <w:sz w:val="24"/>
        </w:rPr>
      </w:pPr>
      <w:r>
        <w:rPr>
          <w:rFonts w:hint="eastAsia" w:hAnsi="宋体" w:cs="宋体"/>
          <w:color w:val="auto"/>
          <w:sz w:val="24"/>
        </w:rPr>
        <w:t>法定代表人/负责人或授权代表（签字或加盖个人印章）：</w:t>
      </w:r>
      <w:r>
        <w:rPr>
          <w:rFonts w:hint="eastAsia" w:hAnsi="宋体" w:cs="宋体"/>
          <w:color w:val="auto"/>
          <w:sz w:val="24"/>
          <w:u w:val="single"/>
        </w:rPr>
        <w:t xml:space="preserve">            </w:t>
      </w:r>
    </w:p>
    <w:p w14:paraId="1B257B14">
      <w:pPr>
        <w:spacing w:line="360" w:lineRule="auto"/>
        <w:ind w:firstLine="480" w:firstLineChars="200"/>
        <w:rPr>
          <w:rFonts w:hint="eastAsia" w:hAnsi="宋体" w:cs="宋体"/>
          <w:color w:val="auto"/>
          <w:sz w:val="24"/>
        </w:rPr>
      </w:pPr>
      <w:r>
        <w:rPr>
          <w:rFonts w:hint="eastAsia" w:hAnsi="宋体" w:cs="宋体"/>
          <w:color w:val="auto"/>
          <w:sz w:val="24"/>
        </w:rPr>
        <w:t>日    期：______________________________________________________</w:t>
      </w:r>
    </w:p>
    <w:p w14:paraId="07EF7F1E">
      <w:pPr>
        <w:spacing w:line="360" w:lineRule="auto"/>
        <w:ind w:firstLine="480" w:firstLineChars="200"/>
        <w:rPr>
          <w:rFonts w:hint="eastAsia" w:hAnsi="宋体" w:cs="宋体"/>
          <w:color w:val="auto"/>
          <w:sz w:val="24"/>
        </w:rPr>
      </w:pPr>
    </w:p>
    <w:p w14:paraId="09EC5501">
      <w:pPr>
        <w:spacing w:line="360" w:lineRule="auto"/>
        <w:ind w:firstLine="480" w:firstLineChars="200"/>
        <w:rPr>
          <w:rFonts w:hint="eastAsia" w:hAnsi="宋体" w:cs="宋体"/>
          <w:color w:val="auto"/>
          <w:sz w:val="24"/>
        </w:rPr>
      </w:pPr>
      <w:r>
        <w:rPr>
          <w:rFonts w:hint="eastAsia" w:hAnsi="宋体" w:cs="宋体"/>
          <w:color w:val="auto"/>
          <w:sz w:val="24"/>
        </w:rPr>
        <w:t>注：</w:t>
      </w:r>
    </w:p>
    <w:p w14:paraId="4A85B631">
      <w:pPr>
        <w:spacing w:line="360" w:lineRule="auto"/>
        <w:ind w:firstLine="480" w:firstLineChars="200"/>
        <w:rPr>
          <w:rFonts w:hint="eastAsia" w:hAnsi="宋体" w:cs="宋体"/>
          <w:color w:val="auto"/>
          <w:sz w:val="24"/>
        </w:rPr>
      </w:pPr>
      <w:r>
        <w:rPr>
          <w:rFonts w:hint="eastAsia" w:hAnsi="宋体" w:cs="宋体"/>
          <w:color w:val="auto"/>
          <w:sz w:val="24"/>
        </w:rPr>
        <w:t>1、法定代表人/负责人直接参与投标并签署投标文件时才须提供；</w:t>
      </w:r>
    </w:p>
    <w:p w14:paraId="06AB63CD">
      <w:pPr>
        <w:spacing w:line="360" w:lineRule="auto"/>
        <w:ind w:firstLine="480" w:firstLineChars="200"/>
        <w:rPr>
          <w:rFonts w:hint="eastAsia" w:hAnsi="宋体" w:cs="宋体"/>
          <w:color w:val="auto"/>
          <w:sz w:val="24"/>
        </w:rPr>
      </w:pPr>
      <w:r>
        <w:rPr>
          <w:rFonts w:hint="eastAsia" w:hAnsi="宋体" w:cs="宋体"/>
          <w:color w:val="auto"/>
          <w:sz w:val="24"/>
        </w:rPr>
        <w:t>2、应附法定代表人/负责人身份证（正反面）复印件；（提供身份证有困难的，也可提供户口本或军官证或护照等身份证明材料）</w:t>
      </w:r>
    </w:p>
    <w:p w14:paraId="0150DF3A">
      <w:pPr>
        <w:spacing w:line="360" w:lineRule="auto"/>
        <w:ind w:firstLine="480" w:firstLineChars="200"/>
        <w:rPr>
          <w:rFonts w:hint="eastAsia" w:hAnsi="宋体" w:cs="宋体"/>
          <w:color w:val="auto"/>
          <w:sz w:val="24"/>
        </w:rPr>
      </w:pPr>
      <w:r>
        <w:rPr>
          <w:rFonts w:hint="eastAsia" w:hAnsi="宋体" w:cs="宋体"/>
          <w:color w:val="auto"/>
          <w:sz w:val="24"/>
        </w:rPr>
        <w:t>3、供应商为自然人的可不附此证明书，只须提供自然人身份证（正反面）复印件；（提供身份证有困难的，也可提供户口本或军官证或护照等身份证明材料）。</w:t>
      </w:r>
    </w:p>
    <w:p w14:paraId="0DEA4173">
      <w:pPr>
        <w:rPr>
          <w:rFonts w:hint="eastAsia" w:hAnsi="宋体" w:cs="宋体"/>
          <w:color w:val="auto"/>
          <w:sz w:val="24"/>
        </w:rPr>
      </w:pPr>
    </w:p>
    <w:p w14:paraId="424BB89A">
      <w:pPr>
        <w:rPr>
          <w:rFonts w:hint="eastAsia" w:hAnsi="宋体" w:cs="宋体"/>
          <w:b/>
          <w:color w:val="auto"/>
          <w:sz w:val="32"/>
          <w:szCs w:val="32"/>
        </w:rPr>
      </w:pPr>
      <w:r>
        <w:rPr>
          <w:rFonts w:hint="eastAsia" w:hAnsi="宋体" w:cs="宋体"/>
          <w:b/>
          <w:color w:val="auto"/>
          <w:sz w:val="32"/>
          <w:szCs w:val="32"/>
        </w:rPr>
        <w:br w:type="page"/>
      </w:r>
    </w:p>
    <w:p w14:paraId="51D97FA6">
      <w:pPr>
        <w:widowControl/>
        <w:numPr>
          <w:ilvl w:val="0"/>
          <w:numId w:val="2"/>
        </w:numPr>
        <w:spacing w:line="360" w:lineRule="auto"/>
        <w:ind w:left="0" w:leftChars="0" w:firstLine="420" w:firstLineChars="0"/>
        <w:jc w:val="center"/>
        <w:outlineLvl w:val="1"/>
        <w:rPr>
          <w:rFonts w:hint="eastAsia" w:hAnsi="宋体" w:cs="宋体"/>
          <w:b/>
          <w:color w:val="auto"/>
          <w:sz w:val="32"/>
          <w:szCs w:val="32"/>
        </w:rPr>
      </w:pPr>
      <w:r>
        <w:rPr>
          <w:rFonts w:hint="eastAsia" w:hAnsi="宋体" w:cs="宋体"/>
          <w:b/>
          <w:color w:val="auto"/>
          <w:sz w:val="32"/>
          <w:szCs w:val="32"/>
        </w:rPr>
        <w:t>身份证（正反面）复印件</w:t>
      </w:r>
    </w:p>
    <w:p w14:paraId="25D264CA">
      <w:pPr>
        <w:jc w:val="center"/>
        <w:rPr>
          <w:rFonts w:hint="eastAsia" w:hAnsi="宋体" w:cs="宋体"/>
          <w:color w:val="auto"/>
          <w:sz w:val="24"/>
        </w:rPr>
      </w:pPr>
    </w:p>
    <w:p w14:paraId="76EAB89F">
      <w:pPr>
        <w:widowControl/>
        <w:jc w:val="left"/>
        <w:rPr>
          <w:rFonts w:hint="eastAsia" w:hAnsi="宋体" w:cs="宋体"/>
          <w:color w:val="auto"/>
          <w:sz w:val="24"/>
        </w:rPr>
      </w:pPr>
      <w:r>
        <w:rPr>
          <w:rFonts w:hint="eastAsia" w:hAnsi="宋体" w:cs="宋体"/>
          <w:color w:val="auto"/>
          <w:sz w:val="24"/>
        </w:rPr>
        <w:br w:type="page"/>
      </w:r>
    </w:p>
    <w:p w14:paraId="581C5F1D">
      <w:pPr>
        <w:widowControl/>
        <w:numPr>
          <w:ilvl w:val="0"/>
          <w:numId w:val="2"/>
        </w:numPr>
        <w:spacing w:line="360" w:lineRule="auto"/>
        <w:ind w:left="0" w:leftChars="0" w:firstLine="420" w:firstLineChars="0"/>
        <w:jc w:val="center"/>
        <w:outlineLvl w:val="1"/>
        <w:rPr>
          <w:rFonts w:hint="eastAsia"/>
          <w:b/>
          <w:bCs/>
          <w:color w:val="auto"/>
          <w:sz w:val="32"/>
          <w:szCs w:val="32"/>
        </w:rPr>
      </w:pPr>
      <w:bookmarkStart w:id="4" w:name="_Toc10493"/>
      <w:r>
        <w:rPr>
          <w:rFonts w:hint="eastAsia"/>
          <w:b/>
          <w:bCs/>
          <w:color w:val="auto"/>
          <w:sz w:val="32"/>
          <w:szCs w:val="32"/>
        </w:rPr>
        <w:t>承诺函</w:t>
      </w:r>
      <w:bookmarkEnd w:id="4"/>
    </w:p>
    <w:p w14:paraId="5379BBE4">
      <w:pPr>
        <w:rPr>
          <w:rFonts w:hint="eastAsia"/>
          <w:color w:val="auto"/>
        </w:rPr>
      </w:pPr>
    </w:p>
    <w:p w14:paraId="002A0A4D">
      <w:pPr>
        <w:spacing w:line="360" w:lineRule="auto"/>
        <w:ind w:left="0" w:leftChars="0" w:firstLine="0" w:firstLineChars="0"/>
        <w:jc w:val="left"/>
        <w:rPr>
          <w:rFonts w:hint="eastAsia" w:hAnsi="宋体" w:cs="宋体"/>
          <w:color w:val="auto"/>
          <w:sz w:val="24"/>
          <w:szCs w:val="24"/>
        </w:rPr>
      </w:pPr>
      <w:r>
        <w:rPr>
          <w:rFonts w:hint="eastAsia" w:hAnsi="宋体" w:cs="宋体"/>
          <w:color w:val="auto"/>
          <w:sz w:val="24"/>
          <w:szCs w:val="24"/>
        </w:rPr>
        <w:t>四川师范大学：</w:t>
      </w:r>
    </w:p>
    <w:p w14:paraId="67D9D1BC">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我单位作为本次采购项目的供应商，根据采购公告要求，现郑重承诺如下：</w:t>
      </w:r>
    </w:p>
    <w:p w14:paraId="2A50081E">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具备本项目规定的条件：</w:t>
      </w:r>
    </w:p>
    <w:p w14:paraId="5B54418F">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（一）具有独立承担民事责任的能力；</w:t>
      </w:r>
    </w:p>
    <w:p w14:paraId="4A6402E9">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（二）具有良好的商业信誉和健全的财务会计制度；</w:t>
      </w:r>
    </w:p>
    <w:p w14:paraId="79D07710">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（三）具有履行合同所必需的设备和专业技术能力；</w:t>
      </w:r>
    </w:p>
    <w:p w14:paraId="4D749986">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（四）有依法缴纳税收和社会保障资金的良好记录；</w:t>
      </w:r>
    </w:p>
    <w:p w14:paraId="0D327523">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（五）参加采购活动前三年内，在经营活动中没有重大违法记录；</w:t>
      </w:r>
    </w:p>
    <w:p w14:paraId="63C46FD1">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（六）法律、行政法规规定的其他条件；</w:t>
      </w:r>
    </w:p>
    <w:p w14:paraId="0202964C">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（七）根据采购项目提出的特定资格要求：</w:t>
      </w:r>
    </w:p>
    <w:p w14:paraId="32193B4B">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1.我单位未联合其他单位投标；</w:t>
      </w:r>
    </w:p>
    <w:p w14:paraId="205E8647">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2.我单位及单位法定代表人、主要负责人在参加本次采购活动前三年内无行贿犯罪记录。</w:t>
      </w:r>
    </w:p>
    <w:p w14:paraId="384C8E44">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本单位对上述承诺的内容事项真实性负责。如经查实上述承诺的内容事项存在虚假，我单位愿意接受以提供虚假材料谋取成交追究法律责任。</w:t>
      </w:r>
    </w:p>
    <w:p w14:paraId="6BFAAA6F">
      <w:pPr>
        <w:spacing w:line="360" w:lineRule="auto"/>
        <w:ind w:left="0" w:leftChars="0" w:firstLine="638" w:firstLineChars="266"/>
        <w:jc w:val="left"/>
        <w:rPr>
          <w:rFonts w:hint="eastAsia" w:hAnsi="宋体" w:cs="宋体"/>
          <w:color w:val="auto"/>
          <w:sz w:val="24"/>
          <w:szCs w:val="24"/>
        </w:rPr>
      </w:pPr>
    </w:p>
    <w:p w14:paraId="0A694C1A">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投标人名称：</w:t>
      </w:r>
      <w:r>
        <w:rPr>
          <w:rFonts w:hint="eastAsia" w:hAnsi="宋体" w:cs="宋体"/>
          <w:color w:val="auto"/>
          <w:sz w:val="24"/>
          <w:u w:val="single"/>
        </w:rPr>
        <w:t xml:space="preserve">                                        </w:t>
      </w:r>
      <w:r>
        <w:rPr>
          <w:rFonts w:hint="eastAsia" w:hAnsi="宋体" w:cs="宋体"/>
          <w:color w:val="auto"/>
          <w:sz w:val="24"/>
        </w:rPr>
        <w:t>（单位公章）</w:t>
      </w:r>
    </w:p>
    <w:p w14:paraId="04994AF4">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法定代表人/单位负责人或授权代表（签字或加盖个人印章）：</w:t>
      </w:r>
      <w:r>
        <w:rPr>
          <w:rFonts w:hint="eastAsia" w:hAnsi="宋体" w:cs="宋体"/>
          <w:color w:val="auto"/>
          <w:sz w:val="24"/>
          <w:u w:val="single"/>
        </w:rPr>
        <w:t xml:space="preserve">           </w:t>
      </w:r>
    </w:p>
    <w:p w14:paraId="07DD2D63">
      <w:pPr>
        <w:spacing w:line="360" w:lineRule="auto"/>
        <w:ind w:left="0" w:leftChars="0" w:firstLine="638" w:firstLineChars="266"/>
        <w:jc w:val="left"/>
        <w:rPr>
          <w:rFonts w:hint="eastAsia" w:hAnsi="宋体" w:cs="宋体"/>
          <w:color w:val="auto"/>
          <w:sz w:val="24"/>
          <w:szCs w:val="24"/>
        </w:rPr>
      </w:pPr>
      <w:r>
        <w:rPr>
          <w:rFonts w:hint="eastAsia" w:hAnsi="宋体" w:cs="宋体"/>
          <w:color w:val="auto"/>
          <w:sz w:val="24"/>
          <w:szCs w:val="24"/>
        </w:rPr>
        <w:t>日    期：</w:t>
      </w:r>
      <w:r>
        <w:rPr>
          <w:rFonts w:hint="eastAsia" w:hAnsi="宋体" w:cs="宋体"/>
          <w:color w:val="auto"/>
          <w:sz w:val="24"/>
        </w:rPr>
        <w:t>___________________________________________________</w:t>
      </w:r>
    </w:p>
    <w:p w14:paraId="77828967">
      <w:pPr>
        <w:rPr>
          <w:rFonts w:hint="eastAsia"/>
          <w:b/>
          <w:bCs/>
          <w:color w:val="auto"/>
          <w:sz w:val="32"/>
          <w:szCs w:val="32"/>
        </w:rPr>
      </w:pPr>
      <w:r>
        <w:rPr>
          <w:rFonts w:hint="eastAsia"/>
          <w:b/>
          <w:bCs/>
          <w:color w:val="auto"/>
          <w:sz w:val="32"/>
          <w:szCs w:val="32"/>
        </w:rPr>
        <w:br w:type="page"/>
      </w:r>
    </w:p>
    <w:p w14:paraId="484F4E25">
      <w:pPr>
        <w:widowControl/>
        <w:numPr>
          <w:ilvl w:val="0"/>
          <w:numId w:val="2"/>
        </w:numPr>
        <w:spacing w:line="360" w:lineRule="auto"/>
        <w:ind w:left="0" w:leftChars="0" w:firstLine="420" w:firstLineChars="0"/>
        <w:jc w:val="center"/>
        <w:outlineLvl w:val="1"/>
        <w:rPr>
          <w:rFonts w:hint="eastAsia"/>
          <w:b/>
          <w:bCs/>
          <w:color w:val="auto"/>
          <w:sz w:val="32"/>
          <w:szCs w:val="32"/>
        </w:rPr>
      </w:pPr>
      <w:r>
        <w:rPr>
          <w:rFonts w:hint="eastAsia"/>
          <w:b/>
          <w:bCs/>
          <w:color w:val="auto"/>
          <w:sz w:val="32"/>
          <w:szCs w:val="32"/>
          <w:lang w:val="en-US" w:eastAsia="zh-CN"/>
        </w:rPr>
        <w:t>其他用于资格性审查的材料</w:t>
      </w:r>
    </w:p>
    <w:p w14:paraId="774F2C09">
      <w:pPr>
        <w:spacing w:line="360" w:lineRule="auto"/>
        <w:jc w:val="center"/>
        <w:rPr>
          <w:rFonts w:hint="eastAsia" w:hAnsi="宋体" w:cs="宋体"/>
          <w:color w:val="auto"/>
          <w:sz w:val="24"/>
          <w:szCs w:val="24"/>
        </w:rPr>
      </w:pPr>
      <w:r>
        <w:rPr>
          <w:rFonts w:hint="eastAsia" w:hAnsi="宋体" w:cs="宋体"/>
          <w:color w:val="auto"/>
          <w:sz w:val="24"/>
          <w:szCs w:val="24"/>
        </w:rPr>
        <w:t>（如</w:t>
      </w:r>
      <w:r>
        <w:rPr>
          <w:rFonts w:hint="eastAsia" w:hAnsi="宋体" w:cs="宋体"/>
          <w:color w:val="auto"/>
          <w:sz w:val="24"/>
          <w:szCs w:val="24"/>
          <w:lang w:val="en-US" w:eastAsia="zh-CN"/>
        </w:rPr>
        <w:t>营业执照</w:t>
      </w:r>
      <w:r>
        <w:rPr>
          <w:rFonts w:hint="eastAsia" w:hAnsi="宋体" w:cs="宋体"/>
          <w:color w:val="auto"/>
          <w:sz w:val="24"/>
          <w:szCs w:val="24"/>
        </w:rPr>
        <w:t>、</w:t>
      </w:r>
      <w:r>
        <w:rPr>
          <w:rFonts w:hint="eastAsia" w:hAnsi="宋体" w:cs="宋体"/>
          <w:color w:val="auto"/>
          <w:sz w:val="24"/>
          <w:szCs w:val="24"/>
          <w:lang w:val="en-US" w:eastAsia="zh-CN"/>
        </w:rPr>
        <w:t>财务资料、</w:t>
      </w:r>
      <w:r>
        <w:rPr>
          <w:rFonts w:hint="eastAsia" w:hAnsi="宋体" w:cs="宋体"/>
          <w:color w:val="auto"/>
          <w:sz w:val="24"/>
          <w:szCs w:val="24"/>
        </w:rPr>
        <w:t>查询截图等）</w:t>
      </w:r>
    </w:p>
    <w:p w14:paraId="47B9C69A">
      <w:pPr>
        <w:widowControl/>
        <w:numPr>
          <w:ilvl w:val="0"/>
          <w:numId w:val="0"/>
        </w:numPr>
        <w:spacing w:line="360" w:lineRule="auto"/>
        <w:ind w:left="420" w:leftChars="0"/>
        <w:jc w:val="both"/>
        <w:outlineLvl w:val="1"/>
        <w:rPr>
          <w:rFonts w:hint="eastAsia"/>
          <w:b/>
          <w:bCs/>
          <w:color w:val="auto"/>
          <w:sz w:val="32"/>
          <w:szCs w:val="32"/>
        </w:rPr>
      </w:pPr>
    </w:p>
    <w:p w14:paraId="764046DF">
      <w:pPr>
        <w:rPr>
          <w:rFonts w:hint="eastAsia" w:hAnsi="宋体" w:cs="宋体"/>
          <w:color w:val="auto"/>
          <w:sz w:val="24"/>
        </w:rPr>
      </w:pPr>
    </w:p>
    <w:p w14:paraId="1628FC8B">
      <w:pPr>
        <w:rPr>
          <w:rFonts w:hint="eastAsia" w:hAnsi="宋体" w:cs="宋体"/>
          <w:color w:val="auto"/>
          <w:sz w:val="24"/>
        </w:rPr>
      </w:pPr>
      <w:r>
        <w:rPr>
          <w:rFonts w:hint="eastAsia" w:hAnsi="宋体" w:cs="宋体"/>
          <w:color w:val="auto"/>
          <w:sz w:val="24"/>
        </w:rPr>
        <w:br w:type="page"/>
      </w:r>
    </w:p>
    <w:p w14:paraId="1B9AA4DE">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hAnsi="宋体" w:cs="宋体"/>
          <w:b/>
          <w:color w:val="auto"/>
          <w:sz w:val="36"/>
          <w:szCs w:val="36"/>
        </w:rPr>
      </w:pPr>
      <w:r>
        <w:rPr>
          <w:rFonts w:hint="eastAsia" w:hAnsi="宋体" w:cs="宋体"/>
          <w:b/>
          <w:color w:val="auto"/>
          <w:sz w:val="36"/>
          <w:szCs w:val="36"/>
        </w:rPr>
        <w:t>商务及技术响应性文件</w:t>
      </w:r>
    </w:p>
    <w:p w14:paraId="2A025CE9">
      <w:pPr>
        <w:numPr>
          <w:ilvl w:val="0"/>
          <w:numId w:val="3"/>
        </w:numPr>
        <w:spacing w:line="360" w:lineRule="auto"/>
        <w:ind w:left="0" w:leftChars="0" w:firstLine="420" w:firstLineChars="0"/>
        <w:jc w:val="center"/>
        <w:rPr>
          <w:rFonts w:hint="eastAsia" w:hAnsi="宋体" w:cs="宋体"/>
          <w:b/>
          <w:color w:val="auto"/>
          <w:sz w:val="32"/>
          <w:szCs w:val="32"/>
        </w:rPr>
      </w:pPr>
      <w:bookmarkStart w:id="5" w:name="_Toc5050"/>
      <w:r>
        <w:rPr>
          <w:rFonts w:hint="eastAsia" w:hAnsi="宋体" w:cs="宋体"/>
          <w:b/>
          <w:color w:val="auto"/>
          <w:sz w:val="32"/>
          <w:szCs w:val="32"/>
        </w:rPr>
        <w:t>响应函</w:t>
      </w:r>
      <w:bookmarkEnd w:id="5"/>
    </w:p>
    <w:p w14:paraId="37B32851">
      <w:pPr>
        <w:spacing w:line="360" w:lineRule="auto"/>
        <w:rPr>
          <w:rFonts w:hint="eastAsia" w:ascii="仿宋" w:hAnsi="仿宋" w:eastAsia="仿宋"/>
          <w:color w:val="auto"/>
          <w:sz w:val="24"/>
        </w:rPr>
      </w:pPr>
    </w:p>
    <w:p w14:paraId="6F1E84D0">
      <w:pPr>
        <w:spacing w:line="360" w:lineRule="auto"/>
        <w:jc w:val="left"/>
        <w:rPr>
          <w:rFonts w:hint="eastAsia" w:hAnsi="宋体" w:cs="宋体"/>
          <w:color w:val="auto"/>
          <w:sz w:val="24"/>
          <w:szCs w:val="24"/>
        </w:rPr>
      </w:pPr>
      <w:r>
        <w:rPr>
          <w:rFonts w:hint="eastAsia" w:hAnsi="宋体" w:cs="宋体"/>
          <w:color w:val="auto"/>
          <w:sz w:val="24"/>
          <w:szCs w:val="24"/>
        </w:rPr>
        <w:t>四川师范大学：</w:t>
      </w:r>
    </w:p>
    <w:p w14:paraId="44DD782C">
      <w:pPr>
        <w:widowControl/>
        <w:spacing w:line="520" w:lineRule="exact"/>
        <w:ind w:firstLine="480" w:firstLineChars="200"/>
        <w:rPr>
          <w:rFonts w:hint="eastAsia" w:hAnsi="宋体" w:cs="宋体"/>
          <w:color w:val="auto"/>
          <w:sz w:val="24"/>
          <w:szCs w:val="24"/>
        </w:rPr>
      </w:pPr>
      <w:r>
        <w:rPr>
          <w:rFonts w:hint="eastAsia" w:hAnsi="宋体" w:cs="宋体"/>
          <w:color w:val="auto"/>
          <w:sz w:val="24"/>
          <w:szCs w:val="24"/>
        </w:rPr>
        <w:t>我方全面研究了“</w:t>
      </w:r>
      <w:r>
        <w:rPr>
          <w:rFonts w:hint="eastAsia" w:hAnsi="宋体" w:cs="宋体"/>
          <w:color w:val="auto"/>
          <w:sz w:val="24"/>
          <w:szCs w:val="24"/>
          <w:u w:val="single"/>
          <w:lang w:val="en-US" w:eastAsia="zh-CN"/>
        </w:rPr>
        <w:t>四川师范大学遂宁校区2026年开学典礼布展及物资搭建服务项目</w:t>
      </w:r>
      <w:r>
        <w:rPr>
          <w:rFonts w:hint="eastAsia" w:hAnsi="宋体" w:cs="宋体"/>
          <w:color w:val="auto"/>
          <w:sz w:val="24"/>
          <w:u w:val="single"/>
        </w:rPr>
        <w:t xml:space="preserve"> </w:t>
      </w:r>
      <w:r>
        <w:rPr>
          <w:rFonts w:hint="eastAsia" w:hAnsi="宋体" w:cs="宋体"/>
          <w:color w:val="auto"/>
          <w:sz w:val="24"/>
          <w:szCs w:val="24"/>
          <w:u w:val="single"/>
        </w:rPr>
        <w:t xml:space="preserve"> </w:t>
      </w:r>
      <w:r>
        <w:rPr>
          <w:rFonts w:hint="eastAsia" w:hAnsi="宋体" w:cs="宋体"/>
          <w:color w:val="auto"/>
          <w:sz w:val="24"/>
          <w:szCs w:val="24"/>
        </w:rPr>
        <w:t>”采购公告，决定参加贵单位组织的本项目投标。我方授权</w:t>
      </w:r>
      <w:r>
        <w:rPr>
          <w:rFonts w:hint="eastAsia" w:hAnsi="宋体" w:cs="宋体"/>
          <w:color w:val="auto"/>
          <w:sz w:val="24"/>
          <w:szCs w:val="24"/>
          <w:u w:val="single"/>
        </w:rPr>
        <w:t xml:space="preserve">       </w:t>
      </w:r>
      <w:r>
        <w:rPr>
          <w:rFonts w:hint="eastAsia" w:hAnsi="宋体" w:cs="宋体"/>
          <w:color w:val="auto"/>
          <w:sz w:val="24"/>
          <w:szCs w:val="24"/>
        </w:rPr>
        <w:t>（姓名、职务）代表我方</w:t>
      </w:r>
      <w:r>
        <w:rPr>
          <w:rFonts w:hint="eastAsia" w:hAnsi="宋体" w:cs="宋体"/>
          <w:color w:val="auto"/>
          <w:sz w:val="24"/>
          <w:szCs w:val="24"/>
          <w:u w:val="single"/>
        </w:rPr>
        <w:t xml:space="preserve">        </w:t>
      </w:r>
      <w:r>
        <w:rPr>
          <w:rFonts w:hint="eastAsia" w:hAnsi="宋体" w:cs="宋体"/>
          <w:color w:val="auto"/>
          <w:sz w:val="24"/>
          <w:szCs w:val="24"/>
        </w:rPr>
        <w:t>（投标单位的名称）全权处理本项目投标及合同签订有关事宜。</w:t>
      </w:r>
    </w:p>
    <w:p w14:paraId="7F580FF7">
      <w:pPr>
        <w:widowControl/>
        <w:spacing w:line="520" w:lineRule="exact"/>
        <w:ind w:firstLine="480" w:firstLineChars="200"/>
        <w:rPr>
          <w:rFonts w:hint="eastAsia" w:hAnsi="宋体" w:cs="宋体"/>
          <w:color w:val="auto"/>
          <w:sz w:val="24"/>
          <w:szCs w:val="24"/>
        </w:rPr>
      </w:pPr>
      <w:r>
        <w:rPr>
          <w:rFonts w:hint="eastAsia" w:hAnsi="宋体" w:cs="宋体"/>
          <w:color w:val="auto"/>
          <w:sz w:val="24"/>
          <w:szCs w:val="24"/>
        </w:rPr>
        <w:t>一、我方自愿按照采购公告规定的各项要求向采购人提供所需货物/服务。</w:t>
      </w:r>
    </w:p>
    <w:p w14:paraId="70696AB8">
      <w:pPr>
        <w:widowControl/>
        <w:spacing w:line="520" w:lineRule="exact"/>
        <w:ind w:firstLine="480" w:firstLineChars="200"/>
        <w:rPr>
          <w:rFonts w:hint="eastAsia" w:hAnsi="宋体" w:cs="宋体"/>
          <w:color w:val="auto"/>
          <w:sz w:val="24"/>
          <w:szCs w:val="24"/>
        </w:rPr>
      </w:pPr>
      <w:r>
        <w:rPr>
          <w:rFonts w:hint="eastAsia" w:hAnsi="宋体" w:cs="宋体"/>
          <w:color w:val="auto"/>
          <w:sz w:val="24"/>
          <w:szCs w:val="24"/>
        </w:rPr>
        <w:t>二、一旦我方中标，我方将严格履行采购合同规定的责任和义务。</w:t>
      </w:r>
    </w:p>
    <w:p w14:paraId="172FF594">
      <w:pPr>
        <w:widowControl/>
        <w:spacing w:line="520" w:lineRule="exact"/>
        <w:ind w:firstLine="480" w:firstLineChars="200"/>
        <w:rPr>
          <w:rFonts w:hint="eastAsia" w:hAnsi="宋体" w:cs="宋体"/>
          <w:color w:val="auto"/>
          <w:sz w:val="24"/>
          <w:szCs w:val="24"/>
        </w:rPr>
      </w:pPr>
      <w:r>
        <w:rPr>
          <w:rFonts w:hint="eastAsia" w:hAnsi="宋体" w:cs="宋体"/>
          <w:color w:val="auto"/>
          <w:sz w:val="24"/>
          <w:szCs w:val="24"/>
        </w:rPr>
        <w:t>三、我方为本项目提交的响应文件正本壹份，副本壹份。</w:t>
      </w:r>
    </w:p>
    <w:p w14:paraId="25ECF56D">
      <w:pPr>
        <w:widowControl/>
        <w:spacing w:line="520" w:lineRule="exact"/>
        <w:ind w:firstLine="480" w:firstLineChars="200"/>
        <w:rPr>
          <w:rFonts w:hint="eastAsia" w:hAnsi="宋体" w:cs="宋体"/>
          <w:color w:val="auto"/>
          <w:sz w:val="24"/>
          <w:szCs w:val="24"/>
        </w:rPr>
      </w:pPr>
      <w:r>
        <w:rPr>
          <w:rFonts w:hint="eastAsia" w:hAnsi="宋体" w:cs="宋体"/>
          <w:color w:val="auto"/>
          <w:sz w:val="24"/>
          <w:szCs w:val="24"/>
        </w:rPr>
        <w:t>四、我方同意本次招标的投标有效期为投标截止时间届满后90天，</w:t>
      </w:r>
      <w:r>
        <w:rPr>
          <w:rFonts w:hAnsi="宋体" w:cs="宋体"/>
          <w:color w:val="auto"/>
          <w:sz w:val="24"/>
          <w:szCs w:val="24"/>
        </w:rPr>
        <w:t>并</w:t>
      </w:r>
      <w:r>
        <w:rPr>
          <w:rFonts w:hint="eastAsia" w:hAnsi="宋体" w:cs="宋体"/>
          <w:color w:val="auto"/>
          <w:sz w:val="24"/>
          <w:szCs w:val="24"/>
        </w:rPr>
        <w:t>保证</w:t>
      </w:r>
      <w:r>
        <w:rPr>
          <w:rFonts w:hAnsi="宋体" w:cs="宋体"/>
          <w:color w:val="auto"/>
          <w:sz w:val="24"/>
          <w:szCs w:val="24"/>
        </w:rPr>
        <w:t>满足</w:t>
      </w:r>
      <w:r>
        <w:rPr>
          <w:rFonts w:hint="eastAsia" w:hAnsi="宋体" w:cs="宋体"/>
          <w:color w:val="auto"/>
          <w:sz w:val="24"/>
          <w:szCs w:val="24"/>
        </w:rPr>
        <w:t>采购公告中</w:t>
      </w:r>
      <w:r>
        <w:rPr>
          <w:rFonts w:hint="eastAsia" w:hAnsi="宋体" w:cs="宋体"/>
          <w:b/>
          <w:bCs/>
          <w:color w:val="auto"/>
          <w:sz w:val="24"/>
          <w:szCs w:val="24"/>
        </w:rPr>
        <w:t>所有</w:t>
      </w:r>
      <w:r>
        <w:rPr>
          <w:rFonts w:hAnsi="宋体" w:cs="宋体"/>
          <w:b/>
          <w:bCs/>
          <w:color w:val="auto"/>
          <w:sz w:val="24"/>
          <w:szCs w:val="24"/>
        </w:rPr>
        <w:t>实质性要求</w:t>
      </w:r>
      <w:r>
        <w:rPr>
          <w:rFonts w:hint="eastAsia" w:hAnsi="宋体" w:cs="宋体"/>
          <w:color w:val="auto"/>
          <w:sz w:val="24"/>
          <w:szCs w:val="24"/>
        </w:rPr>
        <w:t>。</w:t>
      </w:r>
    </w:p>
    <w:p w14:paraId="0E901517">
      <w:pPr>
        <w:widowControl/>
        <w:spacing w:line="520" w:lineRule="exact"/>
        <w:ind w:firstLine="480" w:firstLineChars="200"/>
        <w:rPr>
          <w:rFonts w:hint="eastAsia" w:hAnsi="宋体" w:cs="宋体"/>
          <w:color w:val="auto"/>
          <w:sz w:val="24"/>
          <w:szCs w:val="24"/>
        </w:rPr>
      </w:pPr>
      <w:r>
        <w:rPr>
          <w:rFonts w:hint="eastAsia" w:hAnsi="宋体" w:cs="宋体"/>
          <w:color w:val="auto"/>
          <w:sz w:val="24"/>
          <w:szCs w:val="24"/>
        </w:rPr>
        <w:t>五、我方愿意提供贵单位可能另外要求的，与投标有关的文件资料，并保证我方已提供和将要提供的文件资料是真实、准确的。</w:t>
      </w:r>
    </w:p>
    <w:p w14:paraId="1ECEF979">
      <w:pPr>
        <w:spacing w:line="520" w:lineRule="exact"/>
        <w:ind w:firstLine="200"/>
        <w:jc w:val="left"/>
        <w:rPr>
          <w:rFonts w:hint="eastAsia" w:hAnsi="宋体" w:cs="宋体"/>
          <w:color w:val="auto"/>
          <w:sz w:val="24"/>
          <w:szCs w:val="24"/>
        </w:rPr>
      </w:pPr>
    </w:p>
    <w:p w14:paraId="054548DD">
      <w:pPr>
        <w:spacing w:line="520" w:lineRule="exact"/>
        <w:ind w:firstLine="200"/>
        <w:jc w:val="left"/>
        <w:rPr>
          <w:rFonts w:hint="eastAsia" w:hAnsi="宋体" w:cs="宋体"/>
          <w:color w:val="auto"/>
          <w:sz w:val="24"/>
          <w:szCs w:val="24"/>
        </w:rPr>
      </w:pPr>
    </w:p>
    <w:p w14:paraId="4E08F8B6">
      <w:pPr>
        <w:spacing w:line="520" w:lineRule="exact"/>
        <w:ind w:firstLine="200"/>
        <w:jc w:val="left"/>
        <w:rPr>
          <w:rFonts w:hint="eastAsia" w:hAnsi="宋体" w:cs="宋体"/>
          <w:color w:val="auto"/>
          <w:sz w:val="24"/>
          <w:szCs w:val="24"/>
        </w:rPr>
      </w:pPr>
      <w:r>
        <w:rPr>
          <w:rFonts w:hint="eastAsia" w:hAnsi="宋体" w:cs="宋体"/>
          <w:color w:val="auto"/>
          <w:sz w:val="24"/>
          <w:szCs w:val="24"/>
        </w:rPr>
        <w:t>投标人名称：</w:t>
      </w:r>
      <w:r>
        <w:rPr>
          <w:rFonts w:hint="eastAsia" w:hAnsi="宋体" w:cs="宋体"/>
          <w:color w:val="auto"/>
          <w:sz w:val="24"/>
          <w:szCs w:val="24"/>
          <w:u w:val="single"/>
        </w:rPr>
        <w:t xml:space="preserve">                                   </w:t>
      </w:r>
      <w:r>
        <w:rPr>
          <w:rFonts w:hint="eastAsia" w:hAnsi="宋体" w:cs="宋体"/>
          <w:color w:val="auto"/>
          <w:sz w:val="24"/>
          <w:szCs w:val="24"/>
        </w:rPr>
        <w:t>（盖单位公章）</w:t>
      </w:r>
    </w:p>
    <w:p w14:paraId="493A4152">
      <w:pPr>
        <w:spacing w:line="520" w:lineRule="exact"/>
        <w:ind w:firstLine="200"/>
        <w:jc w:val="left"/>
        <w:rPr>
          <w:rFonts w:hint="eastAsia" w:hAnsi="宋体" w:cs="宋体"/>
          <w:color w:val="auto"/>
          <w:sz w:val="24"/>
          <w:szCs w:val="24"/>
        </w:rPr>
      </w:pPr>
      <w:r>
        <w:rPr>
          <w:rFonts w:hint="eastAsia" w:hAnsi="宋体" w:cs="宋体"/>
          <w:color w:val="auto"/>
          <w:sz w:val="24"/>
          <w:szCs w:val="24"/>
        </w:rPr>
        <w:t>法定代表人/单位负责人或授权代表（签字或加盖个人印章）：</w:t>
      </w:r>
      <w:r>
        <w:rPr>
          <w:rFonts w:hint="eastAsia" w:hAnsi="宋体" w:cs="宋体"/>
          <w:color w:val="auto"/>
          <w:sz w:val="24"/>
          <w:szCs w:val="24"/>
          <w:u w:val="single"/>
        </w:rPr>
        <w:t xml:space="preserve">      </w:t>
      </w:r>
      <w:r>
        <w:rPr>
          <w:rFonts w:hint="eastAsia" w:hAnsi="宋体" w:cs="宋体"/>
          <w:color w:val="auto"/>
          <w:sz w:val="24"/>
          <w:szCs w:val="24"/>
        </w:rPr>
        <w:t xml:space="preserve"> </w:t>
      </w:r>
    </w:p>
    <w:p w14:paraId="5AE8D382">
      <w:pPr>
        <w:spacing w:line="520" w:lineRule="exact"/>
        <w:ind w:firstLine="200"/>
        <w:jc w:val="left"/>
        <w:rPr>
          <w:rFonts w:hint="eastAsia" w:hAnsi="宋体" w:cs="宋体"/>
          <w:color w:val="auto"/>
          <w:sz w:val="24"/>
          <w:szCs w:val="24"/>
        </w:rPr>
      </w:pPr>
      <w:r>
        <w:rPr>
          <w:rFonts w:hint="eastAsia" w:hAnsi="宋体" w:cs="宋体"/>
          <w:color w:val="auto"/>
          <w:sz w:val="24"/>
          <w:szCs w:val="24"/>
        </w:rPr>
        <w:t>通讯地址：</w:t>
      </w:r>
      <w:r>
        <w:rPr>
          <w:rFonts w:hint="eastAsia" w:hAnsi="宋体" w:cs="宋体"/>
          <w:color w:val="auto"/>
          <w:sz w:val="24"/>
          <w:szCs w:val="24"/>
          <w:u w:val="single"/>
        </w:rPr>
        <w:t xml:space="preserve">                                    </w:t>
      </w:r>
    </w:p>
    <w:p w14:paraId="7739E4BA">
      <w:pPr>
        <w:spacing w:line="520" w:lineRule="exact"/>
        <w:ind w:firstLine="200"/>
        <w:jc w:val="left"/>
        <w:rPr>
          <w:rFonts w:hint="eastAsia" w:hAnsi="宋体" w:cs="宋体"/>
          <w:color w:val="auto"/>
          <w:sz w:val="24"/>
          <w:szCs w:val="24"/>
        </w:rPr>
      </w:pPr>
      <w:r>
        <w:rPr>
          <w:rFonts w:hint="eastAsia" w:hAnsi="宋体" w:cs="宋体"/>
          <w:color w:val="auto"/>
          <w:sz w:val="24"/>
          <w:szCs w:val="24"/>
        </w:rPr>
        <w:t>联系电话：</w:t>
      </w:r>
      <w:r>
        <w:rPr>
          <w:rFonts w:hint="eastAsia" w:hAnsi="宋体" w:cs="宋体"/>
          <w:color w:val="auto"/>
          <w:sz w:val="24"/>
          <w:szCs w:val="24"/>
          <w:u w:val="single"/>
        </w:rPr>
        <w:t xml:space="preserve">               </w:t>
      </w:r>
    </w:p>
    <w:p w14:paraId="00CE5A21">
      <w:pPr>
        <w:spacing w:line="520" w:lineRule="exact"/>
        <w:ind w:firstLine="200"/>
        <w:jc w:val="left"/>
        <w:rPr>
          <w:rFonts w:hint="eastAsia" w:hAnsi="宋体" w:cs="宋体"/>
          <w:color w:val="auto"/>
          <w:sz w:val="24"/>
          <w:szCs w:val="24"/>
        </w:rPr>
      </w:pPr>
      <w:r>
        <w:rPr>
          <w:rFonts w:hint="eastAsia" w:hAnsi="宋体" w:cs="宋体"/>
          <w:color w:val="auto"/>
          <w:sz w:val="24"/>
          <w:szCs w:val="24"/>
        </w:rPr>
        <w:t>日    期：</w:t>
      </w:r>
      <w:r>
        <w:rPr>
          <w:rFonts w:hint="eastAsia" w:hAnsi="宋体" w:cs="宋体"/>
          <w:color w:val="auto"/>
          <w:sz w:val="24"/>
          <w:szCs w:val="24"/>
          <w:u w:val="single"/>
        </w:rPr>
        <w:t xml:space="preserve">          </w:t>
      </w:r>
      <w:r>
        <w:rPr>
          <w:rFonts w:hint="eastAsia" w:hAnsi="宋体" w:cs="宋体"/>
          <w:color w:val="auto"/>
          <w:sz w:val="24"/>
          <w:szCs w:val="24"/>
        </w:rPr>
        <w:t>年</w:t>
      </w:r>
      <w:r>
        <w:rPr>
          <w:rFonts w:hint="eastAsia" w:hAnsi="宋体" w:cs="宋体"/>
          <w:color w:val="auto"/>
          <w:sz w:val="24"/>
          <w:szCs w:val="24"/>
          <w:u w:val="single"/>
        </w:rPr>
        <w:t xml:space="preserve">      </w:t>
      </w:r>
      <w:r>
        <w:rPr>
          <w:rFonts w:hint="eastAsia" w:hAnsi="宋体" w:cs="宋体"/>
          <w:color w:val="auto"/>
          <w:sz w:val="24"/>
          <w:szCs w:val="24"/>
        </w:rPr>
        <w:t>月</w:t>
      </w:r>
      <w:r>
        <w:rPr>
          <w:rFonts w:hint="eastAsia" w:hAnsi="宋体" w:cs="宋体"/>
          <w:color w:val="auto"/>
          <w:sz w:val="24"/>
          <w:szCs w:val="24"/>
          <w:u w:val="single"/>
        </w:rPr>
        <w:t xml:space="preserve">      </w:t>
      </w:r>
      <w:r>
        <w:rPr>
          <w:rFonts w:hint="eastAsia" w:hAnsi="宋体" w:cs="宋体"/>
          <w:color w:val="auto"/>
          <w:sz w:val="24"/>
          <w:szCs w:val="24"/>
        </w:rPr>
        <w:t>日</w:t>
      </w:r>
      <w:r>
        <w:rPr>
          <w:rFonts w:hint="eastAsia" w:hAnsi="宋体" w:cs="宋体"/>
          <w:color w:val="auto"/>
          <w:sz w:val="24"/>
          <w:szCs w:val="24"/>
        </w:rPr>
        <w:br w:type="page"/>
      </w:r>
    </w:p>
    <w:p w14:paraId="3122E5E4">
      <w:pPr>
        <w:numPr>
          <w:ilvl w:val="0"/>
          <w:numId w:val="3"/>
        </w:numPr>
        <w:spacing w:line="360" w:lineRule="auto"/>
        <w:ind w:left="0" w:leftChars="0" w:firstLine="420" w:firstLineChars="0"/>
        <w:jc w:val="center"/>
        <w:rPr>
          <w:rFonts w:hint="eastAsia" w:hAnsi="宋体" w:cs="宋体"/>
          <w:b/>
          <w:color w:val="auto"/>
          <w:sz w:val="32"/>
          <w:szCs w:val="32"/>
        </w:rPr>
      </w:pPr>
      <w:bookmarkStart w:id="6" w:name="_Toc24942"/>
      <w:r>
        <w:rPr>
          <w:rFonts w:hint="eastAsia" w:hAnsi="宋体" w:cs="宋体"/>
          <w:b/>
          <w:color w:val="auto"/>
          <w:sz w:val="32"/>
          <w:szCs w:val="32"/>
        </w:rPr>
        <w:t>承诺函</w:t>
      </w:r>
      <w:bookmarkEnd w:id="6"/>
    </w:p>
    <w:p w14:paraId="22DA210C">
      <w:pPr>
        <w:rPr>
          <w:rFonts w:hint="eastAsia"/>
          <w:color w:val="auto"/>
        </w:rPr>
      </w:pPr>
    </w:p>
    <w:p w14:paraId="25327E69">
      <w:pPr>
        <w:spacing w:line="360" w:lineRule="auto"/>
        <w:jc w:val="left"/>
        <w:rPr>
          <w:rFonts w:hint="eastAsia" w:hAnsi="宋体" w:cs="宋体"/>
          <w:color w:val="auto"/>
          <w:sz w:val="24"/>
          <w:szCs w:val="24"/>
        </w:rPr>
      </w:pPr>
      <w:r>
        <w:rPr>
          <w:rFonts w:hint="eastAsia" w:hAnsi="宋体" w:cs="宋体"/>
          <w:color w:val="auto"/>
          <w:sz w:val="24"/>
          <w:szCs w:val="24"/>
        </w:rPr>
        <w:t>四川师范大学：</w:t>
      </w:r>
    </w:p>
    <w:p w14:paraId="256B9DCE">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我方作为本次采购项目的投标人，根据采购公告要求，现郑重承诺如下：</w:t>
      </w:r>
    </w:p>
    <w:p w14:paraId="2C91AC3F">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一、我方已认真阅读并接受本项目的全部实质性要求</w:t>
      </w:r>
      <w:r>
        <w:rPr>
          <w:rFonts w:hAnsi="宋体" w:cs="宋体"/>
          <w:color w:val="auto"/>
          <w:sz w:val="24"/>
          <w:szCs w:val="24"/>
        </w:rPr>
        <w:t>，如对</w:t>
      </w:r>
      <w:r>
        <w:rPr>
          <w:rFonts w:hint="eastAsia" w:hAnsi="宋体" w:cs="宋体"/>
          <w:color w:val="auto"/>
          <w:sz w:val="24"/>
          <w:szCs w:val="24"/>
        </w:rPr>
        <w:t>采购公告</w:t>
      </w:r>
      <w:r>
        <w:rPr>
          <w:rFonts w:hAnsi="宋体" w:cs="宋体"/>
          <w:color w:val="auto"/>
          <w:sz w:val="24"/>
          <w:szCs w:val="24"/>
        </w:rPr>
        <w:t>有异议，</w:t>
      </w:r>
      <w:r>
        <w:rPr>
          <w:rFonts w:hint="eastAsia" w:hAnsi="宋体" w:cs="宋体"/>
          <w:color w:val="auto"/>
          <w:sz w:val="24"/>
          <w:szCs w:val="24"/>
        </w:rPr>
        <w:t>已</w:t>
      </w:r>
      <w:r>
        <w:rPr>
          <w:rFonts w:hAnsi="宋体" w:cs="宋体"/>
          <w:color w:val="auto"/>
          <w:sz w:val="24"/>
          <w:szCs w:val="24"/>
        </w:rPr>
        <w:t>依法进行维权救济，不存在对</w:t>
      </w:r>
      <w:r>
        <w:rPr>
          <w:rFonts w:hint="eastAsia" w:hAnsi="宋体" w:cs="宋体"/>
          <w:color w:val="auto"/>
          <w:sz w:val="24"/>
          <w:szCs w:val="24"/>
        </w:rPr>
        <w:t>采购公告</w:t>
      </w:r>
      <w:r>
        <w:rPr>
          <w:rFonts w:hAnsi="宋体" w:cs="宋体"/>
          <w:color w:val="auto"/>
          <w:sz w:val="24"/>
          <w:szCs w:val="24"/>
        </w:rPr>
        <w:t>有异议的同时又参加投标以求侥幸中标或者为实现其他非法目的的行为。</w:t>
      </w:r>
    </w:p>
    <w:p w14:paraId="6B89C081">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二、参加本次招标采购活动，不存在与单位负责人为同一人或者存在直接控股、管理关系的其他供应商参与同一合同项下的政府采购活动的行为。</w:t>
      </w:r>
    </w:p>
    <w:p w14:paraId="1EAB09FB">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三</w:t>
      </w:r>
      <w:r>
        <w:rPr>
          <w:rFonts w:hAnsi="宋体" w:cs="宋体"/>
          <w:color w:val="auto"/>
          <w:sz w:val="24"/>
          <w:szCs w:val="24"/>
        </w:rPr>
        <w:t>、</w:t>
      </w:r>
      <w:r>
        <w:rPr>
          <w:rFonts w:hint="eastAsia" w:hAnsi="宋体" w:cs="宋体"/>
          <w:color w:val="auto"/>
          <w:sz w:val="24"/>
          <w:szCs w:val="24"/>
        </w:rPr>
        <w:t>为采购项目提供整体设计、规范编制或者项目管理、监理、检测等服务的供应商，不得再参加该采购项目的其他采购活动，我方</w:t>
      </w:r>
      <w:r>
        <w:rPr>
          <w:rFonts w:hAnsi="宋体" w:cs="宋体"/>
          <w:color w:val="auto"/>
          <w:sz w:val="24"/>
          <w:szCs w:val="24"/>
        </w:rPr>
        <w:t>承诺</w:t>
      </w:r>
      <w:r>
        <w:rPr>
          <w:rFonts w:hint="eastAsia" w:hAnsi="宋体" w:cs="宋体"/>
          <w:color w:val="auto"/>
          <w:sz w:val="24"/>
          <w:szCs w:val="24"/>
        </w:rPr>
        <w:t>不属于此类禁止参加本项目的供应商</w:t>
      </w:r>
      <w:r>
        <w:rPr>
          <w:rFonts w:hAnsi="宋体" w:cs="宋体"/>
          <w:color w:val="auto"/>
          <w:sz w:val="24"/>
          <w:szCs w:val="24"/>
        </w:rPr>
        <w:t>。</w:t>
      </w:r>
    </w:p>
    <w:p w14:paraId="22AA9211">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四、投标响应文件中提供的任何材料资料和技术、服务、商务、响应产品等响应承诺情况都是真实的、有效的、合法的。</w:t>
      </w:r>
    </w:p>
    <w:p w14:paraId="04B24C47">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五、如本项目评标过程中需要提供样品，则我方提供的样品将作为履约验收的参考，我方对提供样品的性能和质量负责，因样品存在缺陷或者不符合招标采购要求导致未能中标的，我方愿意承担相应不利后果。</w:t>
      </w:r>
    </w:p>
    <w:p w14:paraId="4724F8D0">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六、国家或行业主管部门对采购产品的技术标准、质量标准和资格资质条件等有强制性规定的，我方</w:t>
      </w:r>
      <w:r>
        <w:rPr>
          <w:rFonts w:hAnsi="宋体" w:cs="宋体"/>
          <w:color w:val="auto"/>
          <w:sz w:val="24"/>
          <w:szCs w:val="24"/>
        </w:rPr>
        <w:t>承诺符合其要求。</w:t>
      </w:r>
    </w:p>
    <w:p w14:paraId="706A262A">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七、参加本次招标采购活动，</w:t>
      </w:r>
      <w:r>
        <w:rPr>
          <w:rFonts w:hAnsi="宋体" w:cs="宋体"/>
          <w:color w:val="auto"/>
          <w:sz w:val="24"/>
          <w:szCs w:val="24"/>
        </w:rPr>
        <w:t>我方</w:t>
      </w:r>
      <w:r>
        <w:rPr>
          <w:rFonts w:hint="eastAsia" w:hAnsi="宋体" w:cs="宋体"/>
          <w:color w:val="auto"/>
          <w:sz w:val="24"/>
          <w:szCs w:val="24"/>
        </w:rPr>
        <w:t>完全同意</w:t>
      </w:r>
      <w:r>
        <w:rPr>
          <w:rFonts w:hAnsi="宋体" w:cs="宋体"/>
          <w:color w:val="auto"/>
          <w:sz w:val="24"/>
          <w:szCs w:val="24"/>
        </w:rPr>
        <w:t>招标</w:t>
      </w:r>
      <w:r>
        <w:rPr>
          <w:rFonts w:hint="eastAsia" w:hAnsi="宋体" w:cs="宋体"/>
          <w:color w:val="auto"/>
          <w:sz w:val="24"/>
          <w:szCs w:val="24"/>
        </w:rPr>
        <w:t>采购</w:t>
      </w:r>
      <w:r>
        <w:rPr>
          <w:rFonts w:hAnsi="宋体" w:cs="宋体"/>
          <w:color w:val="auto"/>
          <w:sz w:val="24"/>
          <w:szCs w:val="24"/>
        </w:rPr>
        <w:t>关于“</w:t>
      </w:r>
      <w:r>
        <w:rPr>
          <w:rFonts w:hint="eastAsia" w:hAnsi="宋体" w:cs="宋体"/>
          <w:color w:val="auto"/>
          <w:sz w:val="24"/>
          <w:szCs w:val="24"/>
        </w:rPr>
        <w:t>投标</w:t>
      </w:r>
      <w:r>
        <w:rPr>
          <w:rFonts w:hAnsi="宋体" w:cs="宋体"/>
          <w:color w:val="auto"/>
          <w:sz w:val="24"/>
          <w:szCs w:val="24"/>
        </w:rPr>
        <w:t>费用”</w:t>
      </w:r>
      <w:r>
        <w:rPr>
          <w:rFonts w:hint="eastAsia" w:hAnsi="宋体" w:cs="宋体"/>
          <w:color w:val="auto"/>
          <w:sz w:val="24"/>
          <w:szCs w:val="24"/>
        </w:rPr>
        <w:t>、“</w:t>
      </w:r>
      <w:r>
        <w:rPr>
          <w:rFonts w:hAnsi="宋体" w:cs="宋体"/>
          <w:color w:val="auto"/>
          <w:sz w:val="24"/>
          <w:szCs w:val="24"/>
        </w:rPr>
        <w:t>分包</w:t>
      </w:r>
      <w:r>
        <w:rPr>
          <w:rFonts w:hint="eastAsia" w:hAnsi="宋体" w:cs="宋体"/>
          <w:color w:val="auto"/>
          <w:sz w:val="24"/>
          <w:szCs w:val="24"/>
        </w:rPr>
        <w:t>”、</w:t>
      </w:r>
      <w:r>
        <w:rPr>
          <w:rFonts w:hAnsi="宋体" w:cs="宋体"/>
          <w:color w:val="auto"/>
          <w:sz w:val="24"/>
          <w:szCs w:val="24"/>
        </w:rPr>
        <w:t>“转包”</w:t>
      </w:r>
      <w:r>
        <w:rPr>
          <w:rFonts w:hint="eastAsia" w:hAnsi="宋体" w:cs="宋体"/>
          <w:color w:val="auto"/>
          <w:sz w:val="24"/>
          <w:szCs w:val="24"/>
        </w:rPr>
        <w:t>、</w:t>
      </w:r>
      <w:r>
        <w:rPr>
          <w:rFonts w:hAnsi="宋体" w:cs="宋体"/>
          <w:color w:val="auto"/>
          <w:sz w:val="24"/>
          <w:szCs w:val="24"/>
        </w:rPr>
        <w:t>“</w:t>
      </w:r>
      <w:r>
        <w:rPr>
          <w:rFonts w:hint="eastAsia" w:hAnsi="宋体" w:cs="宋体"/>
          <w:color w:val="auto"/>
          <w:sz w:val="24"/>
          <w:szCs w:val="24"/>
        </w:rPr>
        <w:t>履约</w:t>
      </w:r>
      <w:r>
        <w:rPr>
          <w:rFonts w:hAnsi="宋体" w:cs="宋体"/>
          <w:color w:val="auto"/>
          <w:sz w:val="24"/>
          <w:szCs w:val="24"/>
        </w:rPr>
        <w:t>保证金”</w:t>
      </w:r>
      <w:r>
        <w:rPr>
          <w:rFonts w:hint="eastAsia" w:hAnsi="宋体" w:cs="宋体"/>
          <w:color w:val="auto"/>
          <w:sz w:val="24"/>
          <w:szCs w:val="24"/>
        </w:rPr>
        <w:t>的</w:t>
      </w:r>
      <w:r>
        <w:rPr>
          <w:rFonts w:hAnsi="宋体" w:cs="宋体"/>
          <w:color w:val="auto"/>
          <w:sz w:val="24"/>
          <w:szCs w:val="24"/>
        </w:rPr>
        <w:t>实质性要求</w:t>
      </w:r>
      <w:r>
        <w:rPr>
          <w:rFonts w:hint="eastAsia" w:hAnsi="宋体" w:cs="宋体"/>
          <w:color w:val="auto"/>
          <w:sz w:val="24"/>
          <w:szCs w:val="24"/>
        </w:rPr>
        <w:t>，</w:t>
      </w:r>
      <w:r>
        <w:rPr>
          <w:rFonts w:hAnsi="宋体" w:cs="宋体"/>
          <w:color w:val="auto"/>
          <w:sz w:val="24"/>
          <w:szCs w:val="24"/>
        </w:rPr>
        <w:t>并承诺严格按照招标</w:t>
      </w:r>
      <w:r>
        <w:rPr>
          <w:rFonts w:hint="eastAsia" w:hAnsi="宋体" w:cs="宋体"/>
          <w:color w:val="auto"/>
          <w:sz w:val="24"/>
          <w:szCs w:val="24"/>
        </w:rPr>
        <w:t>采购</w:t>
      </w:r>
      <w:r>
        <w:rPr>
          <w:rFonts w:hAnsi="宋体" w:cs="宋体"/>
          <w:color w:val="auto"/>
          <w:sz w:val="24"/>
          <w:szCs w:val="24"/>
        </w:rPr>
        <w:t>要求</w:t>
      </w:r>
      <w:r>
        <w:rPr>
          <w:rFonts w:hint="eastAsia" w:hAnsi="宋体" w:cs="宋体"/>
          <w:color w:val="auto"/>
          <w:sz w:val="24"/>
          <w:szCs w:val="24"/>
        </w:rPr>
        <w:t>履行</w:t>
      </w:r>
      <w:r>
        <w:rPr>
          <w:rFonts w:hAnsi="宋体" w:cs="宋体"/>
          <w:color w:val="auto"/>
          <w:sz w:val="24"/>
          <w:szCs w:val="24"/>
        </w:rPr>
        <w:t>。</w:t>
      </w:r>
    </w:p>
    <w:p w14:paraId="33471AF6">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八</w:t>
      </w:r>
      <w:r>
        <w:rPr>
          <w:rFonts w:hAnsi="宋体" w:cs="宋体"/>
          <w:color w:val="auto"/>
          <w:sz w:val="24"/>
          <w:szCs w:val="24"/>
        </w:rPr>
        <w:t>、</w:t>
      </w:r>
      <w:r>
        <w:rPr>
          <w:rFonts w:hint="eastAsia" w:hAnsi="宋体" w:cs="宋体"/>
          <w:color w:val="auto"/>
          <w:sz w:val="24"/>
          <w:szCs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hAnsi="宋体" w:cs="宋体"/>
          <w:color w:val="auto"/>
          <w:sz w:val="24"/>
          <w:szCs w:val="24"/>
        </w:rPr>
        <w:t>承诺</w:t>
      </w:r>
      <w:r>
        <w:rPr>
          <w:rFonts w:hint="eastAsia" w:hAnsi="宋体" w:cs="宋体"/>
          <w:color w:val="auto"/>
          <w:sz w:val="24"/>
          <w:szCs w:val="24"/>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49E21307">
      <w:pPr>
        <w:widowControl/>
        <w:spacing w:line="480" w:lineRule="exact"/>
        <w:ind w:firstLine="480" w:firstLineChars="200"/>
        <w:rPr>
          <w:rFonts w:hint="eastAsia" w:hAnsi="宋体" w:cs="宋体"/>
          <w:color w:val="auto"/>
          <w:sz w:val="24"/>
          <w:szCs w:val="24"/>
        </w:rPr>
      </w:pPr>
      <w:r>
        <w:rPr>
          <w:rFonts w:hint="eastAsia" w:hAnsi="宋体" w:cs="宋体"/>
          <w:color w:val="auto"/>
          <w:sz w:val="24"/>
          <w:szCs w:val="24"/>
        </w:rPr>
        <w:t>我方对上述承诺的内容事项真实性负责。如经查实上述承诺的内容事项存在虚假，我方愿意接受以提供虚假材料谋取中标追究法律责任。</w:t>
      </w:r>
    </w:p>
    <w:p w14:paraId="0100CE36">
      <w:pPr>
        <w:widowControl/>
        <w:spacing w:line="480" w:lineRule="exact"/>
        <w:ind w:firstLine="480" w:firstLineChars="200"/>
        <w:rPr>
          <w:rFonts w:hint="eastAsia" w:hAnsi="宋体" w:cs="宋体"/>
          <w:color w:val="auto"/>
          <w:sz w:val="24"/>
          <w:szCs w:val="24"/>
        </w:rPr>
      </w:pPr>
    </w:p>
    <w:p w14:paraId="16F398DB">
      <w:pPr>
        <w:widowControl/>
        <w:tabs>
          <w:tab w:val="left" w:pos="8127"/>
        </w:tabs>
        <w:spacing w:line="480" w:lineRule="exact"/>
        <w:ind w:firstLine="482" w:firstLineChars="200"/>
        <w:rPr>
          <w:rFonts w:hint="eastAsia" w:hAnsi="宋体" w:cs="宋体"/>
          <w:b/>
          <w:bCs/>
          <w:color w:val="auto"/>
          <w:sz w:val="24"/>
          <w:szCs w:val="24"/>
        </w:rPr>
      </w:pPr>
      <w:r>
        <w:rPr>
          <w:rFonts w:hint="eastAsia" w:hAnsi="宋体" w:cs="宋体"/>
          <w:b/>
          <w:bCs/>
          <w:color w:val="auto"/>
          <w:sz w:val="24"/>
          <w:szCs w:val="24"/>
        </w:rPr>
        <w:t>投标人名称：</w:t>
      </w:r>
      <w:r>
        <w:rPr>
          <w:rFonts w:hint="eastAsia" w:hAnsi="宋体" w:cs="宋体"/>
          <w:b/>
          <w:bCs/>
          <w:color w:val="auto"/>
          <w:sz w:val="24"/>
          <w:szCs w:val="24"/>
          <w:u w:val="single"/>
        </w:rPr>
        <w:t xml:space="preserve">                               </w:t>
      </w:r>
      <w:r>
        <w:rPr>
          <w:rFonts w:hint="eastAsia" w:hAnsi="宋体" w:cs="宋体"/>
          <w:b/>
          <w:bCs/>
          <w:color w:val="auto"/>
          <w:sz w:val="24"/>
          <w:szCs w:val="24"/>
        </w:rPr>
        <w:t>（单位公章）。</w:t>
      </w:r>
      <w:r>
        <w:rPr>
          <w:rFonts w:hAnsi="宋体" w:cs="宋体"/>
          <w:b/>
          <w:bCs/>
          <w:color w:val="auto"/>
          <w:sz w:val="24"/>
          <w:szCs w:val="24"/>
        </w:rPr>
        <w:tab/>
      </w:r>
    </w:p>
    <w:p w14:paraId="1A3BB59F">
      <w:pPr>
        <w:widowControl/>
        <w:spacing w:line="480" w:lineRule="exact"/>
        <w:ind w:firstLine="482" w:firstLineChars="200"/>
        <w:rPr>
          <w:rFonts w:hint="eastAsia" w:hAnsi="宋体" w:cs="宋体"/>
          <w:b/>
          <w:bCs/>
          <w:color w:val="auto"/>
          <w:sz w:val="24"/>
          <w:szCs w:val="24"/>
        </w:rPr>
      </w:pPr>
      <w:r>
        <w:rPr>
          <w:rFonts w:hint="eastAsia" w:hAnsi="宋体" w:cs="宋体"/>
          <w:b/>
          <w:bCs/>
          <w:color w:val="auto"/>
          <w:sz w:val="24"/>
          <w:szCs w:val="24"/>
        </w:rPr>
        <w:t>法定代表人/单位负责人或授权代表（签字或加盖个人名章）：</w:t>
      </w:r>
      <w:r>
        <w:rPr>
          <w:rFonts w:hint="eastAsia" w:hAnsi="宋体" w:cs="宋体"/>
          <w:b/>
          <w:bCs/>
          <w:color w:val="auto"/>
          <w:sz w:val="24"/>
          <w:szCs w:val="24"/>
          <w:u w:val="single"/>
        </w:rPr>
        <w:t xml:space="preserve">           </w:t>
      </w:r>
      <w:r>
        <w:rPr>
          <w:rFonts w:hint="eastAsia" w:hAnsi="宋体" w:cs="宋体"/>
          <w:b/>
          <w:bCs/>
          <w:color w:val="auto"/>
          <w:sz w:val="24"/>
          <w:szCs w:val="24"/>
        </w:rPr>
        <w:t>。</w:t>
      </w:r>
    </w:p>
    <w:p w14:paraId="32933DDF">
      <w:pPr>
        <w:spacing w:line="480" w:lineRule="exact"/>
        <w:ind w:firstLine="482" w:firstLineChars="200"/>
        <w:rPr>
          <w:rFonts w:hint="eastAsia" w:hAnsi="宋体" w:cs="宋体"/>
          <w:b/>
          <w:bCs/>
          <w:color w:val="auto"/>
          <w:sz w:val="24"/>
          <w:szCs w:val="24"/>
        </w:rPr>
      </w:pPr>
      <w:r>
        <w:rPr>
          <w:rFonts w:hint="eastAsia" w:hAnsi="宋体" w:cs="宋体"/>
          <w:b/>
          <w:bCs/>
          <w:color w:val="auto"/>
          <w:sz w:val="24"/>
          <w:szCs w:val="24"/>
        </w:rPr>
        <w:t>日    期：</w:t>
      </w:r>
      <w:r>
        <w:rPr>
          <w:rFonts w:hint="eastAsia" w:hAnsi="宋体" w:cs="宋体"/>
          <w:b/>
          <w:bCs/>
          <w:color w:val="auto"/>
          <w:sz w:val="24"/>
          <w:szCs w:val="24"/>
          <w:u w:val="single"/>
        </w:rPr>
        <w:t xml:space="preserve">                             </w:t>
      </w:r>
      <w:r>
        <w:rPr>
          <w:rFonts w:hint="eastAsia" w:hAnsi="宋体" w:cs="宋体"/>
          <w:b/>
          <w:bCs/>
          <w:color w:val="auto"/>
          <w:sz w:val="24"/>
          <w:szCs w:val="24"/>
        </w:rPr>
        <w:t>。</w:t>
      </w:r>
    </w:p>
    <w:p w14:paraId="0B6413BB">
      <w:pPr>
        <w:spacing w:line="360" w:lineRule="auto"/>
        <w:ind w:firstLine="480"/>
        <w:jc w:val="left"/>
        <w:rPr>
          <w:rFonts w:hint="eastAsia" w:hAnsi="宋体" w:cs="宋体"/>
          <w:color w:val="auto"/>
          <w:sz w:val="24"/>
          <w:szCs w:val="24"/>
        </w:rPr>
      </w:pPr>
    </w:p>
    <w:p w14:paraId="0747D32E">
      <w:pPr>
        <w:spacing w:line="360" w:lineRule="auto"/>
        <w:ind w:firstLine="480"/>
        <w:jc w:val="left"/>
        <w:rPr>
          <w:rFonts w:hint="eastAsia" w:hAnsi="宋体" w:cs="宋体"/>
          <w:color w:val="auto"/>
          <w:sz w:val="24"/>
          <w:szCs w:val="24"/>
        </w:rPr>
      </w:pPr>
    </w:p>
    <w:p w14:paraId="6D98B3BC">
      <w:pPr>
        <w:widowControl/>
        <w:jc w:val="left"/>
        <w:rPr>
          <w:rFonts w:hint="eastAsia" w:hAnsi="宋体" w:cs="宋体"/>
          <w:color w:val="auto"/>
          <w:sz w:val="24"/>
          <w:szCs w:val="24"/>
        </w:rPr>
      </w:pPr>
      <w:r>
        <w:rPr>
          <w:rFonts w:hint="eastAsia" w:hAnsi="宋体" w:cs="宋体"/>
          <w:color w:val="auto"/>
          <w:sz w:val="24"/>
          <w:szCs w:val="24"/>
        </w:rPr>
        <w:br w:type="page"/>
      </w:r>
    </w:p>
    <w:p w14:paraId="1197F672">
      <w:pPr>
        <w:numPr>
          <w:ilvl w:val="0"/>
          <w:numId w:val="3"/>
        </w:numPr>
        <w:spacing w:line="360" w:lineRule="auto"/>
        <w:ind w:left="0" w:leftChars="0" w:firstLine="420" w:firstLineChars="0"/>
        <w:jc w:val="center"/>
        <w:rPr>
          <w:rFonts w:hint="eastAsia" w:hAnsi="宋体" w:cs="宋体"/>
          <w:b/>
          <w:color w:val="auto"/>
          <w:sz w:val="32"/>
          <w:szCs w:val="32"/>
        </w:rPr>
      </w:pPr>
      <w:r>
        <w:rPr>
          <w:rFonts w:hint="eastAsia" w:hAnsi="宋体" w:cs="宋体"/>
          <w:b/>
          <w:color w:val="auto"/>
          <w:sz w:val="32"/>
          <w:szCs w:val="32"/>
        </w:rPr>
        <w:t>其他用于符合性审查的材料</w:t>
      </w:r>
    </w:p>
    <w:p w14:paraId="12378EA1">
      <w:pPr>
        <w:spacing w:line="360" w:lineRule="auto"/>
        <w:jc w:val="center"/>
        <w:rPr>
          <w:rFonts w:hint="eastAsia" w:hAnsi="宋体" w:cs="宋体"/>
          <w:color w:val="auto"/>
          <w:sz w:val="24"/>
          <w:szCs w:val="24"/>
        </w:rPr>
      </w:pPr>
      <w:r>
        <w:rPr>
          <w:rFonts w:hint="eastAsia" w:hAnsi="宋体" w:cs="宋体"/>
          <w:color w:val="auto"/>
          <w:sz w:val="24"/>
          <w:szCs w:val="24"/>
        </w:rPr>
        <w:t>（如</w:t>
      </w:r>
      <w:r>
        <w:rPr>
          <w:rFonts w:hint="eastAsia" w:hAnsi="宋体" w:cs="宋体"/>
          <w:color w:val="auto"/>
          <w:sz w:val="24"/>
          <w:szCs w:val="24"/>
          <w:lang w:val="en-US" w:eastAsia="zh-CN"/>
        </w:rPr>
        <w:t>证书</w:t>
      </w:r>
      <w:r>
        <w:rPr>
          <w:rFonts w:hint="eastAsia" w:hAnsi="宋体" w:cs="宋体"/>
          <w:color w:val="auto"/>
          <w:sz w:val="24"/>
          <w:szCs w:val="24"/>
        </w:rPr>
        <w:t>复印件、查询截图等）</w:t>
      </w:r>
    </w:p>
    <w:p w14:paraId="261668F1">
      <w:pPr>
        <w:widowControl/>
        <w:jc w:val="left"/>
        <w:rPr>
          <w:rFonts w:hint="eastAsia" w:hAnsi="宋体" w:cs="宋体"/>
          <w:color w:val="auto"/>
          <w:sz w:val="24"/>
          <w:szCs w:val="24"/>
        </w:rPr>
      </w:pPr>
      <w:r>
        <w:rPr>
          <w:rFonts w:hint="eastAsia" w:hAnsi="宋体" w:cs="宋体"/>
          <w:color w:val="auto"/>
          <w:sz w:val="24"/>
          <w:szCs w:val="24"/>
        </w:rPr>
        <w:br w:type="page"/>
      </w:r>
    </w:p>
    <w:p w14:paraId="75DEDBA9">
      <w:pPr>
        <w:widowControl/>
        <w:jc w:val="left"/>
        <w:rPr>
          <w:rFonts w:hint="eastAsia" w:hAnsi="宋体" w:cs="宋体"/>
          <w:color w:val="auto"/>
          <w:sz w:val="24"/>
          <w:szCs w:val="24"/>
        </w:rPr>
      </w:pPr>
    </w:p>
    <w:p w14:paraId="48DA498F">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val="0"/>
          <w:i w:val="0"/>
          <w:color w:val="auto"/>
          <w:spacing w:val="0"/>
          <w:sz w:val="36"/>
          <w:szCs w:val="36"/>
          <w:lang w:val="en-US" w:eastAsia="zh-CN"/>
        </w:rPr>
      </w:pPr>
      <w:r>
        <w:rPr>
          <w:rFonts w:hint="eastAsia" w:hAnsi="宋体" w:cs="宋体"/>
          <w:b/>
          <w:color w:val="auto"/>
          <w:sz w:val="36"/>
          <w:szCs w:val="36"/>
          <w:lang w:val="en-US" w:eastAsia="zh-CN"/>
        </w:rPr>
        <w:t>项目实施方案</w:t>
      </w:r>
    </w:p>
    <w:p w14:paraId="16FCD360">
      <w:pPr>
        <w:widowControl/>
        <w:numPr>
          <w:ilvl w:val="0"/>
          <w:numId w:val="0"/>
        </w:numPr>
        <w:jc w:val="center"/>
        <w:rPr>
          <w:rFonts w:hint="eastAsia" w:ascii="仿宋" w:hAnsi="仿宋"/>
          <w:color w:val="auto"/>
          <w:lang w:val="en-US" w:eastAsia="zh-CN"/>
        </w:rPr>
      </w:pPr>
      <w:r>
        <w:rPr>
          <w:rFonts w:hint="eastAsia" w:ascii="仿宋" w:hAnsi="仿宋"/>
          <w:color w:val="auto"/>
          <w:lang w:val="en-US" w:eastAsia="zh-CN"/>
        </w:rPr>
        <w:t>（需体现校园文化、创意设计水平、落地效果，格式自拟）</w:t>
      </w:r>
    </w:p>
    <w:p w14:paraId="06B33E7C">
      <w:pPr>
        <w:widowControl/>
        <w:numPr>
          <w:ilvl w:val="0"/>
          <w:numId w:val="0"/>
        </w:numPr>
        <w:ind w:left="420" w:leftChars="0"/>
        <w:jc w:val="both"/>
        <w:rPr>
          <w:rFonts w:hint="eastAsia" w:ascii="宋体" w:hAnsi="宋体" w:cs="宋体"/>
          <w:b/>
          <w:bCs/>
          <w:i w:val="0"/>
          <w:color w:val="auto"/>
          <w:spacing w:val="0"/>
          <w:sz w:val="24"/>
          <w:szCs w:val="24"/>
          <w:lang w:val="en-US" w:eastAsia="zh-CN"/>
        </w:rPr>
      </w:pPr>
    </w:p>
    <w:p w14:paraId="74FD7215">
      <w:pPr>
        <w:widowControl/>
        <w:numPr>
          <w:ilvl w:val="0"/>
          <w:numId w:val="0"/>
        </w:numPr>
        <w:ind w:left="420" w:leftChars="0"/>
        <w:jc w:val="both"/>
        <w:rPr>
          <w:rFonts w:hint="eastAsia" w:ascii="宋体" w:hAnsi="宋体" w:cs="宋体"/>
          <w:b/>
          <w:bCs/>
          <w:i w:val="0"/>
          <w:color w:val="auto"/>
          <w:spacing w:val="0"/>
          <w:sz w:val="24"/>
          <w:szCs w:val="24"/>
          <w:lang w:val="en-US" w:eastAsia="zh-CN"/>
        </w:rPr>
      </w:pPr>
    </w:p>
    <w:p w14:paraId="336F3B2F">
      <w:pPr>
        <w:widowControl/>
        <w:numPr>
          <w:ilvl w:val="0"/>
          <w:numId w:val="0"/>
        </w:numPr>
        <w:ind w:left="420" w:leftChars="0"/>
        <w:jc w:val="both"/>
        <w:rPr>
          <w:rFonts w:hint="eastAsia" w:ascii="宋体" w:hAnsi="宋体" w:cs="宋体"/>
          <w:b/>
          <w:bCs/>
          <w:i w:val="0"/>
          <w:color w:val="auto"/>
          <w:spacing w:val="0"/>
          <w:sz w:val="24"/>
          <w:szCs w:val="24"/>
          <w:lang w:val="en-US" w:eastAsia="zh-CN"/>
        </w:rPr>
      </w:pPr>
    </w:p>
    <w:p w14:paraId="3BA767E7">
      <w:pPr>
        <w:widowControl/>
        <w:numPr>
          <w:ilvl w:val="0"/>
          <w:numId w:val="0"/>
        </w:numPr>
        <w:ind w:left="420" w:leftChars="0"/>
        <w:jc w:val="both"/>
        <w:rPr>
          <w:rFonts w:hint="eastAsia" w:ascii="宋体" w:hAnsi="宋体" w:cs="宋体"/>
          <w:b/>
          <w:bCs/>
          <w:i w:val="0"/>
          <w:color w:val="auto"/>
          <w:spacing w:val="0"/>
          <w:sz w:val="24"/>
          <w:szCs w:val="24"/>
          <w:lang w:val="en-US" w:eastAsia="zh-CN"/>
        </w:rPr>
      </w:pPr>
    </w:p>
    <w:p w14:paraId="34D0D51A">
      <w:pPr>
        <w:widowControl/>
        <w:numPr>
          <w:ilvl w:val="0"/>
          <w:numId w:val="0"/>
        </w:numPr>
        <w:ind w:left="420" w:leftChars="0"/>
        <w:jc w:val="both"/>
        <w:rPr>
          <w:rFonts w:hint="eastAsia" w:ascii="宋体" w:hAnsi="宋体" w:cs="宋体"/>
          <w:b/>
          <w:bCs/>
          <w:i w:val="0"/>
          <w:color w:val="auto"/>
          <w:spacing w:val="0"/>
          <w:sz w:val="24"/>
          <w:szCs w:val="24"/>
          <w:lang w:val="en-US" w:eastAsia="zh-CN"/>
        </w:rPr>
      </w:pPr>
    </w:p>
    <w:p w14:paraId="52F0989E">
      <w:pPr>
        <w:rPr>
          <w:rFonts w:hint="eastAsia" w:ascii="宋体" w:hAnsi="宋体" w:cs="宋体"/>
          <w:b/>
          <w:bCs/>
          <w:i w:val="0"/>
          <w:color w:val="auto"/>
          <w:spacing w:val="0"/>
          <w:sz w:val="24"/>
          <w:szCs w:val="24"/>
          <w:lang w:val="en-US" w:eastAsia="zh-CN"/>
        </w:rPr>
      </w:pPr>
      <w:r>
        <w:rPr>
          <w:rFonts w:hint="eastAsia" w:ascii="宋体" w:hAnsi="宋体" w:cs="宋体"/>
          <w:b/>
          <w:bCs/>
          <w:i w:val="0"/>
          <w:color w:val="auto"/>
          <w:spacing w:val="0"/>
          <w:sz w:val="24"/>
          <w:szCs w:val="24"/>
          <w:lang w:val="en-US" w:eastAsia="zh-CN"/>
        </w:rPr>
        <w:br w:type="page"/>
      </w:r>
    </w:p>
    <w:p w14:paraId="215DB641">
      <w:pPr>
        <w:widowControl/>
        <w:numPr>
          <w:ilvl w:val="0"/>
          <w:numId w:val="0"/>
        </w:numPr>
        <w:jc w:val="both"/>
        <w:rPr>
          <w:rFonts w:hint="eastAsia" w:ascii="宋体" w:hAnsi="宋体" w:cs="宋体"/>
          <w:b/>
          <w:bCs/>
          <w:i w:val="0"/>
          <w:color w:val="auto"/>
          <w:spacing w:val="0"/>
          <w:sz w:val="24"/>
          <w:szCs w:val="24"/>
          <w:lang w:val="en-US" w:eastAsia="zh-CN"/>
        </w:rPr>
      </w:pPr>
    </w:p>
    <w:p w14:paraId="3218B438">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ascii="仿宋" w:hAnsi="仿宋"/>
          <w:color w:val="auto"/>
          <w:lang w:val="en-US" w:eastAsia="zh-CN"/>
        </w:rPr>
      </w:pPr>
      <w:r>
        <w:rPr>
          <w:rFonts w:hint="eastAsia" w:ascii="宋体" w:hAnsi="宋体" w:cs="宋体"/>
          <w:b/>
          <w:bCs/>
          <w:i w:val="0"/>
          <w:color w:val="auto"/>
          <w:spacing w:val="0"/>
          <w:sz w:val="36"/>
          <w:szCs w:val="36"/>
          <w:lang w:val="en-US" w:eastAsia="zh-CN"/>
        </w:rPr>
        <w:t>现场执行与安全保障</w:t>
      </w:r>
    </w:p>
    <w:p w14:paraId="2C66DB02">
      <w:pPr>
        <w:keepNext w:val="0"/>
        <w:keepLines w:val="0"/>
        <w:pageBreakBefore w:val="0"/>
        <w:widowControl/>
        <w:numPr>
          <w:ilvl w:val="0"/>
          <w:numId w:val="0"/>
        </w:numPr>
        <w:kinsoku/>
        <w:wordWrap/>
        <w:overflowPunct/>
        <w:topLinePunct w:val="0"/>
        <w:autoSpaceDE/>
        <w:autoSpaceDN/>
        <w:bidi w:val="0"/>
        <w:adjustRightInd/>
        <w:snapToGrid/>
        <w:ind w:leftChars="0"/>
        <w:jc w:val="center"/>
        <w:textAlignment w:val="auto"/>
        <w:rPr>
          <w:rFonts w:hint="eastAsia" w:ascii="仿宋" w:hAnsi="仿宋"/>
          <w:color w:val="auto"/>
          <w:lang w:val="en-US" w:eastAsia="zh-CN"/>
        </w:rPr>
      </w:pPr>
      <w:r>
        <w:rPr>
          <w:rFonts w:hint="eastAsia" w:ascii="仿宋" w:hAnsi="仿宋"/>
          <w:color w:val="auto"/>
          <w:lang w:val="en-US" w:eastAsia="zh-CN"/>
        </w:rPr>
        <w:t>（计划方案及人员配置，核心人员需附资质证书，格式自拟）</w:t>
      </w:r>
    </w:p>
    <w:p w14:paraId="6959CEC3">
      <w:pPr>
        <w:rPr>
          <w:rFonts w:hint="eastAsia" w:ascii="宋体" w:hAnsi="宋体" w:cs="宋体"/>
          <w:b w:val="0"/>
          <w:i w:val="0"/>
          <w:color w:val="auto"/>
          <w:spacing w:val="0"/>
          <w:sz w:val="24"/>
          <w:szCs w:val="24"/>
          <w:lang w:val="en-US" w:eastAsia="zh-CN"/>
        </w:rPr>
      </w:pPr>
      <w:r>
        <w:rPr>
          <w:rFonts w:hint="eastAsia" w:ascii="仿宋" w:hAnsi="仿宋"/>
          <w:color w:val="auto"/>
          <w:lang w:val="en-US" w:eastAsia="zh-CN"/>
        </w:rPr>
        <w:br w:type="page"/>
      </w:r>
    </w:p>
    <w:p w14:paraId="05771B8E">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default" w:ascii="宋体" w:hAnsi="宋体" w:cs="宋体"/>
          <w:b/>
          <w:bCs/>
          <w:i w:val="0"/>
          <w:color w:val="auto"/>
          <w:spacing w:val="0"/>
          <w:sz w:val="36"/>
          <w:szCs w:val="36"/>
          <w:lang w:val="en-US" w:eastAsia="zh-CN"/>
        </w:rPr>
      </w:pPr>
      <w:r>
        <w:rPr>
          <w:rFonts w:hint="eastAsia" w:ascii="宋体" w:hAnsi="宋体" w:eastAsia="宋体" w:cs="宋体"/>
          <w:b/>
          <w:bCs/>
          <w:i w:val="0"/>
          <w:color w:val="auto"/>
          <w:spacing w:val="0"/>
          <w:sz w:val="36"/>
          <w:szCs w:val="36"/>
          <w:lang w:val="en-US" w:eastAsia="zh-CN"/>
        </w:rPr>
        <w:t>服务</w:t>
      </w:r>
      <w:r>
        <w:rPr>
          <w:rFonts w:hint="eastAsia" w:ascii="宋体" w:hAnsi="宋体" w:cs="宋体"/>
          <w:b/>
          <w:bCs/>
          <w:i w:val="0"/>
          <w:color w:val="auto"/>
          <w:spacing w:val="0"/>
          <w:sz w:val="36"/>
          <w:szCs w:val="36"/>
          <w:lang w:val="en-US" w:eastAsia="zh-CN"/>
        </w:rPr>
        <w:t>方案</w:t>
      </w:r>
    </w:p>
    <w:p w14:paraId="44498AEF">
      <w:pPr>
        <w:widowControl/>
        <w:spacing w:after="120" w:line="520" w:lineRule="exact"/>
        <w:ind w:firstLine="420" w:firstLineChars="200"/>
        <w:jc w:val="center"/>
        <w:rPr>
          <w:rFonts w:hint="eastAsia" w:ascii="仿宋" w:hAnsi="仿宋"/>
          <w:color w:val="auto"/>
          <w:lang w:val="en-US" w:eastAsia="zh-CN"/>
        </w:rPr>
      </w:pPr>
      <w:r>
        <w:rPr>
          <w:rFonts w:hint="eastAsia" w:ascii="仿宋" w:hAnsi="仿宋"/>
          <w:color w:val="auto"/>
          <w:lang w:val="en-US" w:eastAsia="zh-CN"/>
        </w:rPr>
        <w:t>（需包含交付时限承诺、安全保障、服务修、质保服务等，格式自拟）</w:t>
      </w:r>
    </w:p>
    <w:p w14:paraId="2E2E3EBC">
      <w:pPr>
        <w:rPr>
          <w:rFonts w:hint="eastAsia" w:ascii="仿宋" w:hAnsi="仿宋"/>
          <w:color w:val="auto"/>
          <w:lang w:val="en-US" w:eastAsia="zh-CN"/>
        </w:rPr>
      </w:pPr>
      <w:r>
        <w:rPr>
          <w:rFonts w:hint="eastAsia" w:ascii="仿宋" w:hAnsi="仿宋"/>
          <w:color w:val="auto"/>
          <w:lang w:val="en-US" w:eastAsia="zh-CN"/>
        </w:rPr>
        <w:br w:type="page"/>
      </w:r>
    </w:p>
    <w:p w14:paraId="105C6784">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ascii="仿宋" w:hAnsi="仿宋"/>
          <w:b/>
          <w:bCs/>
          <w:color w:val="auto"/>
          <w:sz w:val="36"/>
          <w:szCs w:val="36"/>
          <w:lang w:val="en-US" w:eastAsia="zh-CN"/>
        </w:rPr>
      </w:pPr>
      <w:r>
        <w:rPr>
          <w:rFonts w:hint="eastAsia" w:ascii="宋体" w:hAnsi="宋体" w:eastAsia="宋体" w:cs="宋体"/>
          <w:b/>
          <w:bCs/>
          <w:color w:val="auto"/>
          <w:sz w:val="36"/>
          <w:szCs w:val="36"/>
        </w:rPr>
        <w:t>履约能力</w:t>
      </w:r>
    </w:p>
    <w:p w14:paraId="627435AF">
      <w:pPr>
        <w:widowControl/>
        <w:spacing w:after="120" w:line="520" w:lineRule="exact"/>
        <w:ind w:firstLine="420" w:firstLineChars="200"/>
        <w:jc w:val="center"/>
        <w:rPr>
          <w:rFonts w:hint="default" w:ascii="仿宋" w:hAnsi="仿宋"/>
          <w:color w:val="auto"/>
          <w:lang w:val="en-US" w:eastAsia="zh-CN"/>
        </w:rPr>
      </w:pPr>
      <w:r>
        <w:rPr>
          <w:rFonts w:hint="eastAsia" w:ascii="仿宋" w:hAnsi="仿宋"/>
          <w:color w:val="auto"/>
          <w:lang w:val="en-US" w:eastAsia="zh-CN"/>
        </w:rPr>
        <w:t>（提供有效业绩合同关键页复印件）</w:t>
      </w:r>
    </w:p>
    <w:p w14:paraId="1B5F86A5">
      <w:pPr>
        <w:widowControl/>
        <w:numPr>
          <w:ilvl w:val="0"/>
          <w:numId w:val="0"/>
        </w:numPr>
        <w:jc w:val="center"/>
        <w:rPr>
          <w:rFonts w:hint="eastAsia" w:ascii="宋体" w:hAnsi="宋体" w:cs="宋体"/>
          <w:b w:val="0"/>
          <w:bCs w:val="0"/>
          <w:i w:val="0"/>
          <w:color w:val="auto"/>
          <w:spacing w:val="0"/>
          <w:sz w:val="24"/>
          <w:szCs w:val="24"/>
          <w:lang w:val="en-US" w:eastAsia="zh-CN"/>
        </w:rPr>
      </w:pPr>
    </w:p>
    <w:p w14:paraId="268F99E9">
      <w:pPr>
        <w:widowControl/>
        <w:numPr>
          <w:ilvl w:val="0"/>
          <w:numId w:val="0"/>
        </w:numPr>
        <w:jc w:val="center"/>
        <w:rPr>
          <w:rFonts w:hint="eastAsia" w:ascii="宋体" w:hAnsi="宋体" w:cs="宋体"/>
          <w:b w:val="0"/>
          <w:bCs w:val="0"/>
          <w:i w:val="0"/>
          <w:color w:val="auto"/>
          <w:spacing w:val="0"/>
          <w:sz w:val="24"/>
          <w:szCs w:val="24"/>
          <w:lang w:val="en-US" w:eastAsia="zh-CN"/>
        </w:rPr>
      </w:pPr>
    </w:p>
    <w:p w14:paraId="179A3E8E">
      <w:pPr>
        <w:widowControl/>
        <w:numPr>
          <w:ilvl w:val="0"/>
          <w:numId w:val="0"/>
        </w:numPr>
        <w:jc w:val="center"/>
        <w:rPr>
          <w:rFonts w:hint="eastAsia" w:ascii="宋体" w:hAnsi="宋体" w:cs="宋体"/>
          <w:b w:val="0"/>
          <w:bCs w:val="0"/>
          <w:i w:val="0"/>
          <w:color w:val="auto"/>
          <w:spacing w:val="0"/>
          <w:sz w:val="24"/>
          <w:szCs w:val="24"/>
          <w:lang w:val="en-US" w:eastAsia="zh-CN"/>
        </w:rPr>
      </w:pPr>
    </w:p>
    <w:p w14:paraId="18D4012D">
      <w:pPr>
        <w:widowControl/>
        <w:numPr>
          <w:ilvl w:val="0"/>
          <w:numId w:val="0"/>
        </w:numPr>
        <w:jc w:val="center"/>
        <w:rPr>
          <w:rFonts w:hint="eastAsia" w:ascii="宋体" w:hAnsi="宋体" w:cs="宋体"/>
          <w:b w:val="0"/>
          <w:bCs w:val="0"/>
          <w:i w:val="0"/>
          <w:color w:val="auto"/>
          <w:spacing w:val="0"/>
          <w:sz w:val="24"/>
          <w:szCs w:val="24"/>
          <w:lang w:val="en-US" w:eastAsia="zh-CN"/>
        </w:rPr>
      </w:pPr>
    </w:p>
    <w:p w14:paraId="6142B5AC">
      <w:pPr>
        <w:rPr>
          <w:rFonts w:hint="default" w:ascii="宋体" w:hAnsi="宋体" w:cs="宋体"/>
          <w:b w:val="0"/>
          <w:bCs w:val="0"/>
          <w:i w:val="0"/>
          <w:color w:val="auto"/>
          <w:spacing w:val="0"/>
          <w:sz w:val="24"/>
          <w:szCs w:val="24"/>
          <w:lang w:val="en-US" w:eastAsia="zh-CN"/>
        </w:rPr>
      </w:pPr>
      <w:r>
        <w:rPr>
          <w:rFonts w:hint="default" w:ascii="宋体" w:hAnsi="宋体" w:cs="宋体"/>
          <w:b w:val="0"/>
          <w:bCs w:val="0"/>
          <w:i w:val="0"/>
          <w:color w:val="auto"/>
          <w:spacing w:val="0"/>
          <w:sz w:val="24"/>
          <w:szCs w:val="24"/>
          <w:lang w:val="en-US" w:eastAsia="zh-CN"/>
        </w:rPr>
        <w:br w:type="page"/>
      </w:r>
    </w:p>
    <w:p w14:paraId="2894A187">
      <w:pPr>
        <w:widowControl/>
        <w:numPr>
          <w:ilvl w:val="0"/>
          <w:numId w:val="0"/>
        </w:numPr>
        <w:jc w:val="center"/>
        <w:rPr>
          <w:rFonts w:hint="eastAsia" w:ascii="宋体" w:hAnsi="宋体" w:cs="宋体"/>
          <w:b w:val="0"/>
          <w:i w:val="0"/>
          <w:color w:val="auto"/>
          <w:spacing w:val="0"/>
          <w:sz w:val="24"/>
          <w:szCs w:val="24"/>
          <w:lang w:val="en-US" w:eastAsia="zh-CN"/>
        </w:rPr>
      </w:pPr>
    </w:p>
    <w:p w14:paraId="6DD60C28">
      <w:pPr>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ascii="仿宋" w:hAnsi="仿宋"/>
          <w:b/>
          <w:color w:val="auto"/>
          <w:sz w:val="36"/>
          <w:szCs w:val="36"/>
        </w:rPr>
      </w:pPr>
      <w:r>
        <w:rPr>
          <w:rFonts w:hint="eastAsia" w:ascii="仿宋" w:hAnsi="仿宋"/>
          <w:b/>
          <w:color w:val="auto"/>
          <w:sz w:val="36"/>
          <w:szCs w:val="36"/>
        </w:rPr>
        <w:t>投标人基本情况表</w:t>
      </w:r>
    </w:p>
    <w:p w14:paraId="479D5377">
      <w:pPr>
        <w:rPr>
          <w:rFonts w:hint="eastAsia"/>
          <w:color w:val="auto"/>
        </w:rPr>
      </w:pPr>
    </w:p>
    <w:tbl>
      <w:tblPr>
        <w:tblStyle w:val="8"/>
        <w:tblW w:w="5000" w:type="pct"/>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578"/>
        <w:gridCol w:w="992"/>
        <w:gridCol w:w="1285"/>
        <w:gridCol w:w="1295"/>
        <w:gridCol w:w="1367"/>
        <w:gridCol w:w="165"/>
        <w:gridCol w:w="712"/>
        <w:gridCol w:w="1128"/>
      </w:tblGrid>
      <w:tr w14:paraId="60B951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926" w:type="pct"/>
            <w:vAlign w:val="center"/>
          </w:tcPr>
          <w:p w14:paraId="7997DCA9">
            <w:pPr>
              <w:widowControl/>
              <w:spacing w:line="360" w:lineRule="atLeast"/>
              <w:outlineLvl w:val="1"/>
              <w:rPr>
                <w:rFonts w:hint="eastAsia" w:ascii="仿宋" w:hAnsi="仿宋"/>
                <w:color w:val="auto"/>
              </w:rPr>
            </w:pPr>
            <w:r>
              <w:rPr>
                <w:rFonts w:hint="eastAsia" w:ascii="仿宋" w:hAnsi="仿宋"/>
                <w:color w:val="auto"/>
              </w:rPr>
              <w:t>投标人名称</w:t>
            </w:r>
          </w:p>
        </w:tc>
        <w:tc>
          <w:tcPr>
            <w:tcW w:w="4073" w:type="pct"/>
            <w:gridSpan w:val="7"/>
            <w:vAlign w:val="center"/>
          </w:tcPr>
          <w:p w14:paraId="51F936D4">
            <w:pPr>
              <w:widowControl/>
              <w:spacing w:line="360" w:lineRule="atLeast"/>
              <w:ind w:firstLine="411" w:firstLineChars="196"/>
              <w:outlineLvl w:val="1"/>
              <w:rPr>
                <w:rFonts w:hint="eastAsia" w:ascii="仿宋" w:hAnsi="仿宋"/>
                <w:color w:val="auto"/>
              </w:rPr>
            </w:pPr>
          </w:p>
        </w:tc>
      </w:tr>
      <w:tr w14:paraId="77A4420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926" w:type="pct"/>
            <w:vAlign w:val="center"/>
          </w:tcPr>
          <w:p w14:paraId="4079CB89">
            <w:pPr>
              <w:widowControl/>
              <w:spacing w:line="360" w:lineRule="atLeast"/>
              <w:outlineLvl w:val="1"/>
              <w:rPr>
                <w:rFonts w:hint="eastAsia" w:ascii="仿宋" w:hAnsi="仿宋"/>
                <w:color w:val="auto"/>
              </w:rPr>
            </w:pPr>
            <w:r>
              <w:rPr>
                <w:rFonts w:hint="eastAsia" w:ascii="仿宋" w:hAnsi="仿宋"/>
                <w:color w:val="auto"/>
              </w:rPr>
              <w:t>注册地址</w:t>
            </w:r>
          </w:p>
        </w:tc>
        <w:tc>
          <w:tcPr>
            <w:tcW w:w="2096" w:type="pct"/>
            <w:gridSpan w:val="3"/>
            <w:vAlign w:val="center"/>
          </w:tcPr>
          <w:p w14:paraId="1B822DA6">
            <w:pPr>
              <w:widowControl/>
              <w:spacing w:line="360" w:lineRule="atLeast"/>
              <w:ind w:firstLine="411" w:firstLineChars="196"/>
              <w:outlineLvl w:val="1"/>
              <w:rPr>
                <w:rFonts w:hint="eastAsia" w:ascii="仿宋" w:hAnsi="仿宋"/>
                <w:color w:val="auto"/>
              </w:rPr>
            </w:pPr>
          </w:p>
        </w:tc>
        <w:tc>
          <w:tcPr>
            <w:tcW w:w="802" w:type="pct"/>
            <w:vAlign w:val="center"/>
          </w:tcPr>
          <w:p w14:paraId="6C1DFBD7">
            <w:pPr>
              <w:widowControl/>
              <w:spacing w:line="360" w:lineRule="atLeast"/>
              <w:jc w:val="center"/>
              <w:outlineLvl w:val="1"/>
              <w:rPr>
                <w:rFonts w:hint="eastAsia" w:ascii="仿宋" w:hAnsi="仿宋"/>
                <w:color w:val="auto"/>
              </w:rPr>
            </w:pPr>
            <w:r>
              <w:rPr>
                <w:rFonts w:hint="eastAsia" w:ascii="仿宋" w:hAnsi="仿宋"/>
                <w:color w:val="auto"/>
              </w:rPr>
              <w:t>邮政编码</w:t>
            </w:r>
          </w:p>
        </w:tc>
        <w:tc>
          <w:tcPr>
            <w:tcW w:w="1174" w:type="pct"/>
            <w:gridSpan w:val="3"/>
            <w:vAlign w:val="center"/>
          </w:tcPr>
          <w:p w14:paraId="55534C55">
            <w:pPr>
              <w:widowControl/>
              <w:spacing w:line="360" w:lineRule="atLeast"/>
              <w:ind w:firstLine="411" w:firstLineChars="196"/>
              <w:outlineLvl w:val="1"/>
              <w:rPr>
                <w:rFonts w:hint="eastAsia" w:ascii="仿宋" w:hAnsi="仿宋"/>
                <w:color w:val="auto"/>
              </w:rPr>
            </w:pPr>
          </w:p>
        </w:tc>
      </w:tr>
      <w:tr w14:paraId="62C0B1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926" w:type="pct"/>
            <w:vAlign w:val="center"/>
          </w:tcPr>
          <w:p w14:paraId="7384F421">
            <w:pPr>
              <w:widowControl/>
              <w:spacing w:line="360" w:lineRule="atLeast"/>
              <w:outlineLvl w:val="1"/>
              <w:rPr>
                <w:rFonts w:hint="eastAsia" w:ascii="仿宋" w:hAnsi="仿宋"/>
                <w:color w:val="auto"/>
              </w:rPr>
            </w:pPr>
            <w:r>
              <w:rPr>
                <w:rFonts w:hint="eastAsia" w:ascii="仿宋" w:hAnsi="仿宋"/>
                <w:color w:val="auto"/>
              </w:rPr>
              <w:t>联系方式</w:t>
            </w:r>
          </w:p>
        </w:tc>
        <w:tc>
          <w:tcPr>
            <w:tcW w:w="582" w:type="pct"/>
            <w:vAlign w:val="center"/>
          </w:tcPr>
          <w:p w14:paraId="4E969930">
            <w:pPr>
              <w:widowControl/>
              <w:spacing w:line="360" w:lineRule="atLeast"/>
              <w:outlineLvl w:val="1"/>
              <w:rPr>
                <w:rFonts w:hint="eastAsia" w:ascii="仿宋" w:hAnsi="仿宋"/>
                <w:color w:val="auto"/>
              </w:rPr>
            </w:pPr>
            <w:r>
              <w:rPr>
                <w:rFonts w:hint="eastAsia" w:ascii="仿宋" w:hAnsi="仿宋"/>
                <w:color w:val="auto"/>
              </w:rPr>
              <w:t>联系人</w:t>
            </w:r>
          </w:p>
        </w:tc>
        <w:tc>
          <w:tcPr>
            <w:tcW w:w="1514" w:type="pct"/>
            <w:gridSpan w:val="2"/>
            <w:vAlign w:val="center"/>
          </w:tcPr>
          <w:p w14:paraId="027FA261">
            <w:pPr>
              <w:widowControl/>
              <w:spacing w:line="360" w:lineRule="atLeast"/>
              <w:ind w:firstLine="411" w:firstLineChars="196"/>
              <w:outlineLvl w:val="1"/>
              <w:rPr>
                <w:rFonts w:hint="eastAsia" w:ascii="仿宋" w:hAnsi="仿宋"/>
                <w:color w:val="auto"/>
              </w:rPr>
            </w:pPr>
          </w:p>
        </w:tc>
        <w:tc>
          <w:tcPr>
            <w:tcW w:w="802" w:type="pct"/>
            <w:vAlign w:val="center"/>
          </w:tcPr>
          <w:p w14:paraId="758511D7">
            <w:pPr>
              <w:widowControl/>
              <w:spacing w:line="360" w:lineRule="atLeast"/>
              <w:ind w:firstLine="411" w:firstLineChars="196"/>
              <w:outlineLvl w:val="1"/>
              <w:rPr>
                <w:rFonts w:hint="eastAsia" w:ascii="仿宋" w:hAnsi="仿宋"/>
                <w:color w:val="auto"/>
              </w:rPr>
            </w:pPr>
            <w:r>
              <w:rPr>
                <w:rFonts w:hint="eastAsia" w:ascii="仿宋" w:hAnsi="仿宋"/>
                <w:color w:val="auto"/>
              </w:rPr>
              <w:t>电话</w:t>
            </w:r>
          </w:p>
        </w:tc>
        <w:tc>
          <w:tcPr>
            <w:tcW w:w="1174" w:type="pct"/>
            <w:gridSpan w:val="3"/>
            <w:vAlign w:val="center"/>
          </w:tcPr>
          <w:p w14:paraId="0D0A6490">
            <w:pPr>
              <w:widowControl/>
              <w:spacing w:line="360" w:lineRule="atLeast"/>
              <w:ind w:firstLine="411" w:firstLineChars="196"/>
              <w:outlineLvl w:val="1"/>
              <w:rPr>
                <w:rFonts w:hint="eastAsia" w:ascii="仿宋" w:hAnsi="仿宋"/>
                <w:color w:val="auto"/>
              </w:rPr>
            </w:pPr>
          </w:p>
        </w:tc>
      </w:tr>
      <w:tr w14:paraId="1AD3FB0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5000" w:type="pct"/>
            <w:gridSpan w:val="8"/>
            <w:vAlign w:val="center"/>
          </w:tcPr>
          <w:p w14:paraId="75D22B4C">
            <w:pPr>
              <w:widowControl/>
              <w:spacing w:line="360" w:lineRule="atLeast"/>
              <w:ind w:firstLine="411" w:firstLineChars="196"/>
              <w:jc w:val="center"/>
              <w:outlineLvl w:val="1"/>
              <w:rPr>
                <w:rFonts w:hint="eastAsia" w:ascii="仿宋" w:hAnsi="仿宋"/>
                <w:color w:val="auto"/>
              </w:rPr>
            </w:pPr>
            <w:r>
              <w:rPr>
                <w:rFonts w:hint="eastAsia" w:ascii="仿宋" w:hAnsi="仿宋"/>
                <w:color w:val="auto"/>
              </w:rPr>
              <w:t>组</w:t>
            </w:r>
            <w:r>
              <w:rPr>
                <w:rFonts w:hint="eastAsia" w:ascii="仿宋" w:hAnsi="仿宋"/>
                <w:color w:val="auto"/>
                <w:lang w:val="en-US" w:eastAsia="zh-CN"/>
              </w:rPr>
              <w:t xml:space="preserve">   </w:t>
            </w:r>
            <w:r>
              <w:rPr>
                <w:rFonts w:hint="eastAsia" w:ascii="仿宋" w:hAnsi="仿宋"/>
                <w:color w:val="auto"/>
              </w:rPr>
              <w:t>织</w:t>
            </w:r>
            <w:r>
              <w:rPr>
                <w:rFonts w:hint="eastAsia" w:ascii="仿宋" w:hAnsi="仿宋"/>
                <w:color w:val="auto"/>
                <w:lang w:val="en-US" w:eastAsia="zh-CN"/>
              </w:rPr>
              <w:t xml:space="preserve">   </w:t>
            </w:r>
            <w:r>
              <w:rPr>
                <w:rFonts w:hint="eastAsia" w:ascii="仿宋" w:hAnsi="仿宋"/>
                <w:color w:val="auto"/>
              </w:rPr>
              <w:t>结</w:t>
            </w:r>
            <w:r>
              <w:rPr>
                <w:rFonts w:hint="eastAsia" w:ascii="仿宋" w:hAnsi="仿宋"/>
                <w:color w:val="auto"/>
                <w:lang w:val="en-US" w:eastAsia="zh-CN"/>
              </w:rPr>
              <w:t xml:space="preserve">   </w:t>
            </w:r>
            <w:r>
              <w:rPr>
                <w:rFonts w:hint="eastAsia" w:ascii="仿宋" w:hAnsi="仿宋"/>
                <w:color w:val="auto"/>
              </w:rPr>
              <w:t>构</w:t>
            </w:r>
          </w:p>
        </w:tc>
      </w:tr>
      <w:tr w14:paraId="3F625B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926" w:type="pct"/>
            <w:vAlign w:val="center"/>
          </w:tcPr>
          <w:p w14:paraId="5151C4C2">
            <w:pPr>
              <w:widowControl/>
              <w:spacing w:line="360" w:lineRule="atLeast"/>
              <w:outlineLvl w:val="1"/>
              <w:rPr>
                <w:rFonts w:hint="eastAsia" w:ascii="仿宋" w:hAnsi="仿宋"/>
                <w:color w:val="auto"/>
              </w:rPr>
            </w:pPr>
            <w:r>
              <w:rPr>
                <w:rFonts w:hint="eastAsia" w:ascii="仿宋" w:hAnsi="仿宋"/>
                <w:color w:val="auto"/>
              </w:rPr>
              <w:t>法定代表人/单位负责人</w:t>
            </w:r>
          </w:p>
        </w:tc>
        <w:tc>
          <w:tcPr>
            <w:tcW w:w="582" w:type="pct"/>
            <w:vAlign w:val="center"/>
          </w:tcPr>
          <w:p w14:paraId="48F62D6E">
            <w:pPr>
              <w:widowControl/>
              <w:spacing w:line="360" w:lineRule="atLeast"/>
              <w:outlineLvl w:val="1"/>
              <w:rPr>
                <w:rFonts w:hint="eastAsia" w:ascii="仿宋" w:hAnsi="仿宋"/>
                <w:color w:val="auto"/>
              </w:rPr>
            </w:pPr>
            <w:r>
              <w:rPr>
                <w:rFonts w:hint="eastAsia" w:ascii="仿宋" w:hAnsi="仿宋"/>
                <w:color w:val="auto"/>
              </w:rPr>
              <w:t>姓名</w:t>
            </w:r>
          </w:p>
        </w:tc>
        <w:tc>
          <w:tcPr>
            <w:tcW w:w="754" w:type="pct"/>
            <w:vAlign w:val="center"/>
          </w:tcPr>
          <w:p w14:paraId="27399E78">
            <w:pPr>
              <w:widowControl/>
              <w:spacing w:line="360" w:lineRule="atLeast"/>
              <w:ind w:firstLine="411" w:firstLineChars="196"/>
              <w:outlineLvl w:val="1"/>
              <w:rPr>
                <w:rFonts w:hint="eastAsia" w:ascii="仿宋" w:hAnsi="仿宋"/>
                <w:color w:val="auto"/>
              </w:rPr>
            </w:pPr>
          </w:p>
        </w:tc>
        <w:tc>
          <w:tcPr>
            <w:tcW w:w="760" w:type="pct"/>
            <w:vAlign w:val="center"/>
          </w:tcPr>
          <w:p w14:paraId="68811C56">
            <w:pPr>
              <w:widowControl/>
              <w:spacing w:line="360" w:lineRule="atLeast"/>
              <w:outlineLvl w:val="1"/>
              <w:rPr>
                <w:rFonts w:hint="eastAsia" w:ascii="仿宋" w:hAnsi="仿宋"/>
                <w:color w:val="auto"/>
              </w:rPr>
            </w:pPr>
            <w:r>
              <w:rPr>
                <w:rFonts w:hint="eastAsia" w:ascii="仿宋" w:hAnsi="仿宋"/>
                <w:color w:val="auto"/>
              </w:rPr>
              <w:t>技术职称</w:t>
            </w:r>
          </w:p>
        </w:tc>
        <w:tc>
          <w:tcPr>
            <w:tcW w:w="802" w:type="pct"/>
            <w:vAlign w:val="center"/>
          </w:tcPr>
          <w:p w14:paraId="3C28F8AB">
            <w:pPr>
              <w:widowControl/>
              <w:spacing w:line="360" w:lineRule="atLeast"/>
              <w:ind w:firstLine="411" w:firstLineChars="196"/>
              <w:outlineLvl w:val="1"/>
              <w:rPr>
                <w:rFonts w:hint="eastAsia" w:ascii="仿宋" w:hAnsi="仿宋"/>
                <w:color w:val="auto"/>
              </w:rPr>
            </w:pPr>
          </w:p>
        </w:tc>
        <w:tc>
          <w:tcPr>
            <w:tcW w:w="515" w:type="pct"/>
            <w:gridSpan w:val="2"/>
            <w:vAlign w:val="center"/>
          </w:tcPr>
          <w:p w14:paraId="0AD88168">
            <w:pPr>
              <w:widowControl/>
              <w:spacing w:line="360" w:lineRule="atLeast"/>
              <w:outlineLvl w:val="1"/>
              <w:rPr>
                <w:rFonts w:hint="eastAsia" w:ascii="仿宋" w:hAnsi="仿宋"/>
                <w:color w:val="auto"/>
              </w:rPr>
            </w:pPr>
            <w:r>
              <w:rPr>
                <w:rFonts w:hint="eastAsia" w:ascii="仿宋" w:hAnsi="仿宋"/>
                <w:color w:val="auto"/>
              </w:rPr>
              <w:t>电话</w:t>
            </w:r>
          </w:p>
        </w:tc>
        <w:tc>
          <w:tcPr>
            <w:tcW w:w="659" w:type="pct"/>
            <w:vAlign w:val="center"/>
          </w:tcPr>
          <w:p w14:paraId="2EE9189F">
            <w:pPr>
              <w:widowControl/>
              <w:spacing w:line="360" w:lineRule="atLeast"/>
              <w:ind w:firstLine="411" w:firstLineChars="196"/>
              <w:outlineLvl w:val="1"/>
              <w:rPr>
                <w:rFonts w:hint="eastAsia" w:ascii="仿宋" w:hAnsi="仿宋"/>
                <w:color w:val="auto"/>
              </w:rPr>
            </w:pPr>
          </w:p>
        </w:tc>
      </w:tr>
      <w:tr w14:paraId="0EBFD47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26" w:type="pct"/>
            <w:vAlign w:val="center"/>
          </w:tcPr>
          <w:p w14:paraId="3B510898">
            <w:pPr>
              <w:widowControl/>
              <w:spacing w:line="360" w:lineRule="atLeast"/>
              <w:outlineLvl w:val="1"/>
              <w:rPr>
                <w:rFonts w:hint="eastAsia" w:ascii="仿宋" w:hAnsi="仿宋"/>
                <w:color w:val="auto"/>
              </w:rPr>
            </w:pPr>
            <w:r>
              <w:rPr>
                <w:rFonts w:hint="eastAsia" w:ascii="仿宋" w:hAnsi="仿宋"/>
                <w:color w:val="auto"/>
              </w:rPr>
              <w:t>技术负责人</w:t>
            </w:r>
          </w:p>
        </w:tc>
        <w:tc>
          <w:tcPr>
            <w:tcW w:w="582" w:type="pct"/>
            <w:vAlign w:val="center"/>
          </w:tcPr>
          <w:p w14:paraId="2EC385FD">
            <w:pPr>
              <w:widowControl/>
              <w:spacing w:line="360" w:lineRule="atLeast"/>
              <w:outlineLvl w:val="1"/>
              <w:rPr>
                <w:rFonts w:hint="eastAsia" w:ascii="仿宋" w:hAnsi="仿宋"/>
                <w:color w:val="auto"/>
              </w:rPr>
            </w:pPr>
            <w:r>
              <w:rPr>
                <w:rFonts w:hint="eastAsia" w:ascii="仿宋" w:hAnsi="仿宋"/>
                <w:color w:val="auto"/>
              </w:rPr>
              <w:t>姓名</w:t>
            </w:r>
          </w:p>
        </w:tc>
        <w:tc>
          <w:tcPr>
            <w:tcW w:w="754" w:type="pct"/>
            <w:vAlign w:val="center"/>
          </w:tcPr>
          <w:p w14:paraId="1DF7FB6D">
            <w:pPr>
              <w:widowControl/>
              <w:spacing w:line="360" w:lineRule="atLeast"/>
              <w:ind w:firstLine="411" w:firstLineChars="196"/>
              <w:outlineLvl w:val="1"/>
              <w:rPr>
                <w:rFonts w:hint="eastAsia" w:ascii="仿宋" w:hAnsi="仿宋"/>
                <w:color w:val="auto"/>
              </w:rPr>
            </w:pPr>
          </w:p>
        </w:tc>
        <w:tc>
          <w:tcPr>
            <w:tcW w:w="760" w:type="pct"/>
            <w:vAlign w:val="center"/>
          </w:tcPr>
          <w:p w14:paraId="4D754722">
            <w:pPr>
              <w:widowControl/>
              <w:spacing w:line="360" w:lineRule="atLeast"/>
              <w:outlineLvl w:val="1"/>
              <w:rPr>
                <w:rFonts w:hint="eastAsia" w:ascii="仿宋" w:hAnsi="仿宋"/>
                <w:color w:val="auto"/>
              </w:rPr>
            </w:pPr>
            <w:r>
              <w:rPr>
                <w:rFonts w:hint="eastAsia" w:ascii="仿宋" w:hAnsi="仿宋"/>
                <w:color w:val="auto"/>
              </w:rPr>
              <w:t>技术职称</w:t>
            </w:r>
          </w:p>
        </w:tc>
        <w:tc>
          <w:tcPr>
            <w:tcW w:w="802" w:type="pct"/>
            <w:vAlign w:val="center"/>
          </w:tcPr>
          <w:p w14:paraId="2736C895">
            <w:pPr>
              <w:widowControl/>
              <w:spacing w:line="360" w:lineRule="atLeast"/>
              <w:ind w:firstLine="411" w:firstLineChars="196"/>
              <w:outlineLvl w:val="1"/>
              <w:rPr>
                <w:rFonts w:hint="eastAsia" w:ascii="仿宋" w:hAnsi="仿宋"/>
                <w:color w:val="auto"/>
              </w:rPr>
            </w:pPr>
          </w:p>
        </w:tc>
        <w:tc>
          <w:tcPr>
            <w:tcW w:w="515" w:type="pct"/>
            <w:gridSpan w:val="2"/>
            <w:vAlign w:val="center"/>
          </w:tcPr>
          <w:p w14:paraId="7BB9BED0">
            <w:pPr>
              <w:widowControl/>
              <w:spacing w:line="360" w:lineRule="atLeast"/>
              <w:outlineLvl w:val="1"/>
              <w:rPr>
                <w:rFonts w:hint="eastAsia" w:ascii="仿宋" w:hAnsi="仿宋"/>
                <w:color w:val="auto"/>
              </w:rPr>
            </w:pPr>
            <w:r>
              <w:rPr>
                <w:rFonts w:hint="eastAsia" w:ascii="仿宋" w:hAnsi="仿宋"/>
                <w:color w:val="auto"/>
              </w:rPr>
              <w:t>电话</w:t>
            </w:r>
          </w:p>
        </w:tc>
        <w:tc>
          <w:tcPr>
            <w:tcW w:w="659" w:type="pct"/>
            <w:vAlign w:val="center"/>
          </w:tcPr>
          <w:p w14:paraId="1FDA24BB">
            <w:pPr>
              <w:widowControl/>
              <w:spacing w:line="360" w:lineRule="atLeast"/>
              <w:ind w:firstLine="411" w:firstLineChars="196"/>
              <w:outlineLvl w:val="1"/>
              <w:rPr>
                <w:rFonts w:hint="eastAsia" w:ascii="仿宋" w:hAnsi="仿宋"/>
                <w:color w:val="auto"/>
              </w:rPr>
            </w:pPr>
          </w:p>
        </w:tc>
      </w:tr>
      <w:tr w14:paraId="7F4234F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926" w:type="pct"/>
            <w:vAlign w:val="center"/>
          </w:tcPr>
          <w:p w14:paraId="70463AA8">
            <w:pPr>
              <w:widowControl/>
              <w:spacing w:line="360" w:lineRule="atLeast"/>
              <w:outlineLvl w:val="1"/>
              <w:rPr>
                <w:rFonts w:hint="eastAsia" w:ascii="仿宋" w:hAnsi="仿宋"/>
                <w:color w:val="auto"/>
              </w:rPr>
            </w:pPr>
            <w:r>
              <w:rPr>
                <w:rFonts w:hint="eastAsia" w:ascii="仿宋" w:hAnsi="仿宋"/>
                <w:color w:val="auto"/>
              </w:rPr>
              <w:t>成立时间</w:t>
            </w:r>
          </w:p>
        </w:tc>
        <w:tc>
          <w:tcPr>
            <w:tcW w:w="1336" w:type="pct"/>
            <w:gridSpan w:val="2"/>
            <w:vAlign w:val="center"/>
          </w:tcPr>
          <w:p w14:paraId="51453B09">
            <w:pPr>
              <w:widowControl/>
              <w:spacing w:line="360" w:lineRule="atLeast"/>
              <w:ind w:firstLine="411" w:firstLineChars="196"/>
              <w:outlineLvl w:val="1"/>
              <w:rPr>
                <w:rFonts w:hint="eastAsia" w:ascii="仿宋" w:hAnsi="仿宋"/>
                <w:color w:val="auto"/>
              </w:rPr>
            </w:pPr>
          </w:p>
        </w:tc>
        <w:tc>
          <w:tcPr>
            <w:tcW w:w="2737" w:type="pct"/>
            <w:gridSpan w:val="5"/>
            <w:vAlign w:val="center"/>
          </w:tcPr>
          <w:p w14:paraId="67F6B9C9">
            <w:pPr>
              <w:widowControl/>
              <w:spacing w:line="360" w:lineRule="atLeast"/>
              <w:outlineLvl w:val="1"/>
              <w:rPr>
                <w:rFonts w:hint="eastAsia" w:ascii="仿宋" w:hAnsi="仿宋"/>
                <w:color w:val="auto"/>
              </w:rPr>
            </w:pPr>
            <w:r>
              <w:rPr>
                <w:rFonts w:hint="eastAsia" w:ascii="仿宋" w:hAnsi="仿宋"/>
                <w:color w:val="auto"/>
              </w:rPr>
              <w:t>员工总人数：</w:t>
            </w:r>
          </w:p>
        </w:tc>
      </w:tr>
      <w:tr w14:paraId="352C68C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926" w:type="pct"/>
            <w:vAlign w:val="center"/>
          </w:tcPr>
          <w:p w14:paraId="29F7364F">
            <w:pPr>
              <w:widowControl/>
              <w:spacing w:line="360" w:lineRule="atLeast"/>
              <w:outlineLvl w:val="1"/>
              <w:rPr>
                <w:rFonts w:hint="eastAsia" w:ascii="仿宋" w:hAnsi="仿宋"/>
                <w:color w:val="auto"/>
              </w:rPr>
            </w:pPr>
            <w:r>
              <w:rPr>
                <w:rFonts w:hint="eastAsia" w:ascii="仿宋" w:hAnsi="仿宋"/>
                <w:color w:val="auto"/>
              </w:rPr>
              <w:t>企业资质等级</w:t>
            </w:r>
          </w:p>
        </w:tc>
        <w:tc>
          <w:tcPr>
            <w:tcW w:w="1336" w:type="pct"/>
            <w:gridSpan w:val="2"/>
            <w:vAlign w:val="center"/>
          </w:tcPr>
          <w:p w14:paraId="0BEB464D">
            <w:pPr>
              <w:widowControl/>
              <w:spacing w:line="360" w:lineRule="atLeast"/>
              <w:ind w:firstLine="411" w:firstLineChars="196"/>
              <w:outlineLvl w:val="1"/>
              <w:rPr>
                <w:rFonts w:hint="eastAsia" w:ascii="仿宋" w:hAnsi="仿宋"/>
                <w:color w:val="auto"/>
              </w:rPr>
            </w:pPr>
          </w:p>
        </w:tc>
        <w:tc>
          <w:tcPr>
            <w:tcW w:w="760" w:type="pct"/>
            <w:vMerge w:val="restart"/>
            <w:vAlign w:val="center"/>
          </w:tcPr>
          <w:p w14:paraId="5BF4A407">
            <w:pPr>
              <w:widowControl/>
              <w:spacing w:line="360" w:lineRule="atLeast"/>
              <w:ind w:firstLine="411" w:firstLineChars="196"/>
              <w:outlineLvl w:val="1"/>
              <w:rPr>
                <w:rFonts w:hint="eastAsia" w:ascii="仿宋" w:hAnsi="仿宋"/>
                <w:color w:val="auto"/>
              </w:rPr>
            </w:pPr>
            <w:r>
              <w:rPr>
                <w:rFonts w:hint="eastAsia" w:ascii="仿宋" w:hAnsi="仿宋"/>
                <w:color w:val="auto"/>
              </w:rPr>
              <w:t>其中</w:t>
            </w:r>
          </w:p>
        </w:tc>
        <w:tc>
          <w:tcPr>
            <w:tcW w:w="899" w:type="pct"/>
            <w:gridSpan w:val="2"/>
            <w:vAlign w:val="center"/>
          </w:tcPr>
          <w:p w14:paraId="53459940">
            <w:pPr>
              <w:widowControl/>
              <w:spacing w:line="360" w:lineRule="atLeast"/>
              <w:outlineLvl w:val="1"/>
              <w:rPr>
                <w:rFonts w:hint="eastAsia" w:ascii="仿宋" w:hAnsi="仿宋"/>
                <w:color w:val="auto"/>
              </w:rPr>
            </w:pPr>
            <w:r>
              <w:rPr>
                <w:rFonts w:hint="eastAsia" w:ascii="仿宋" w:hAnsi="仿宋"/>
                <w:color w:val="auto"/>
              </w:rPr>
              <w:t>项目经理</w:t>
            </w:r>
          </w:p>
        </w:tc>
        <w:tc>
          <w:tcPr>
            <w:tcW w:w="1077" w:type="pct"/>
            <w:gridSpan w:val="2"/>
            <w:vAlign w:val="center"/>
          </w:tcPr>
          <w:p w14:paraId="30151DFE">
            <w:pPr>
              <w:widowControl/>
              <w:spacing w:line="360" w:lineRule="atLeast"/>
              <w:ind w:firstLine="411" w:firstLineChars="196"/>
              <w:outlineLvl w:val="1"/>
              <w:rPr>
                <w:rFonts w:hint="eastAsia" w:ascii="仿宋" w:hAnsi="仿宋"/>
                <w:color w:val="auto"/>
              </w:rPr>
            </w:pPr>
          </w:p>
        </w:tc>
      </w:tr>
      <w:tr w14:paraId="0B9340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926" w:type="pct"/>
            <w:vAlign w:val="center"/>
          </w:tcPr>
          <w:p w14:paraId="03BC430F">
            <w:pPr>
              <w:widowControl/>
              <w:spacing w:line="360" w:lineRule="atLeast"/>
              <w:outlineLvl w:val="1"/>
              <w:rPr>
                <w:rFonts w:hint="eastAsia" w:ascii="仿宋" w:hAnsi="仿宋"/>
                <w:color w:val="auto"/>
              </w:rPr>
            </w:pPr>
            <w:r>
              <w:rPr>
                <w:rFonts w:hint="eastAsia" w:ascii="仿宋" w:hAnsi="仿宋"/>
                <w:color w:val="auto"/>
              </w:rPr>
              <w:t>营业执照号</w:t>
            </w:r>
          </w:p>
        </w:tc>
        <w:tc>
          <w:tcPr>
            <w:tcW w:w="1336" w:type="pct"/>
            <w:gridSpan w:val="2"/>
            <w:vAlign w:val="center"/>
          </w:tcPr>
          <w:p w14:paraId="686542BB">
            <w:pPr>
              <w:widowControl/>
              <w:spacing w:line="360" w:lineRule="atLeast"/>
              <w:ind w:firstLine="411" w:firstLineChars="196"/>
              <w:outlineLvl w:val="1"/>
              <w:rPr>
                <w:rFonts w:hint="eastAsia" w:ascii="仿宋" w:hAnsi="仿宋"/>
                <w:color w:val="auto"/>
              </w:rPr>
            </w:pPr>
          </w:p>
        </w:tc>
        <w:tc>
          <w:tcPr>
            <w:tcW w:w="760" w:type="pct"/>
            <w:vMerge w:val="continue"/>
            <w:vAlign w:val="center"/>
          </w:tcPr>
          <w:p w14:paraId="0FBDE730">
            <w:pPr>
              <w:rPr>
                <w:rFonts w:hint="eastAsia" w:ascii="仿宋" w:hAnsi="仿宋"/>
                <w:color w:val="auto"/>
              </w:rPr>
            </w:pPr>
          </w:p>
        </w:tc>
        <w:tc>
          <w:tcPr>
            <w:tcW w:w="899" w:type="pct"/>
            <w:gridSpan w:val="2"/>
            <w:vAlign w:val="center"/>
          </w:tcPr>
          <w:p w14:paraId="035ADB75">
            <w:pPr>
              <w:widowControl/>
              <w:spacing w:line="360" w:lineRule="atLeast"/>
              <w:outlineLvl w:val="1"/>
              <w:rPr>
                <w:rFonts w:hint="eastAsia" w:ascii="仿宋" w:hAnsi="仿宋"/>
                <w:color w:val="auto"/>
              </w:rPr>
            </w:pPr>
            <w:r>
              <w:rPr>
                <w:rFonts w:hint="eastAsia" w:ascii="仿宋" w:hAnsi="仿宋"/>
                <w:color w:val="auto"/>
              </w:rPr>
              <w:t>高级职称人员</w:t>
            </w:r>
          </w:p>
        </w:tc>
        <w:tc>
          <w:tcPr>
            <w:tcW w:w="1077" w:type="pct"/>
            <w:gridSpan w:val="2"/>
            <w:vAlign w:val="center"/>
          </w:tcPr>
          <w:p w14:paraId="4FA1C1C3">
            <w:pPr>
              <w:widowControl/>
              <w:spacing w:line="360" w:lineRule="atLeast"/>
              <w:ind w:firstLine="411" w:firstLineChars="196"/>
              <w:outlineLvl w:val="1"/>
              <w:rPr>
                <w:rFonts w:hint="eastAsia" w:ascii="仿宋" w:hAnsi="仿宋"/>
                <w:color w:val="auto"/>
              </w:rPr>
            </w:pPr>
          </w:p>
        </w:tc>
      </w:tr>
      <w:tr w14:paraId="6FD4135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926" w:type="pct"/>
            <w:vAlign w:val="center"/>
          </w:tcPr>
          <w:p w14:paraId="2B285A66">
            <w:pPr>
              <w:widowControl/>
              <w:spacing w:line="360" w:lineRule="atLeast"/>
              <w:outlineLvl w:val="1"/>
              <w:rPr>
                <w:rFonts w:hint="eastAsia" w:ascii="仿宋" w:hAnsi="仿宋"/>
                <w:color w:val="auto"/>
              </w:rPr>
            </w:pPr>
            <w:r>
              <w:rPr>
                <w:rFonts w:hint="eastAsia" w:ascii="仿宋" w:hAnsi="仿宋"/>
                <w:color w:val="auto"/>
              </w:rPr>
              <w:t>注册资金</w:t>
            </w:r>
          </w:p>
        </w:tc>
        <w:tc>
          <w:tcPr>
            <w:tcW w:w="1336" w:type="pct"/>
            <w:gridSpan w:val="2"/>
            <w:vAlign w:val="center"/>
          </w:tcPr>
          <w:p w14:paraId="4620C190">
            <w:pPr>
              <w:widowControl/>
              <w:spacing w:line="360" w:lineRule="atLeast"/>
              <w:ind w:firstLine="411" w:firstLineChars="196"/>
              <w:outlineLvl w:val="1"/>
              <w:rPr>
                <w:rFonts w:hint="eastAsia" w:ascii="仿宋" w:hAnsi="仿宋"/>
                <w:color w:val="auto"/>
              </w:rPr>
            </w:pPr>
          </w:p>
        </w:tc>
        <w:tc>
          <w:tcPr>
            <w:tcW w:w="760" w:type="pct"/>
            <w:vMerge w:val="continue"/>
            <w:vAlign w:val="center"/>
          </w:tcPr>
          <w:p w14:paraId="71AE883A">
            <w:pPr>
              <w:rPr>
                <w:rFonts w:hint="eastAsia" w:ascii="仿宋" w:hAnsi="仿宋"/>
                <w:color w:val="auto"/>
              </w:rPr>
            </w:pPr>
          </w:p>
        </w:tc>
        <w:tc>
          <w:tcPr>
            <w:tcW w:w="899" w:type="pct"/>
            <w:gridSpan w:val="2"/>
            <w:vAlign w:val="center"/>
          </w:tcPr>
          <w:p w14:paraId="4FAD0DE2">
            <w:pPr>
              <w:widowControl/>
              <w:spacing w:line="360" w:lineRule="atLeast"/>
              <w:outlineLvl w:val="1"/>
              <w:rPr>
                <w:rFonts w:hint="eastAsia" w:ascii="仿宋" w:hAnsi="仿宋"/>
                <w:color w:val="auto"/>
              </w:rPr>
            </w:pPr>
            <w:r>
              <w:rPr>
                <w:rFonts w:hint="eastAsia" w:ascii="仿宋" w:hAnsi="仿宋"/>
                <w:color w:val="auto"/>
              </w:rPr>
              <w:t>中级职称人员</w:t>
            </w:r>
          </w:p>
        </w:tc>
        <w:tc>
          <w:tcPr>
            <w:tcW w:w="1077" w:type="pct"/>
            <w:gridSpan w:val="2"/>
            <w:vAlign w:val="center"/>
          </w:tcPr>
          <w:p w14:paraId="3CFA77D6">
            <w:pPr>
              <w:widowControl/>
              <w:spacing w:line="360" w:lineRule="atLeast"/>
              <w:ind w:firstLine="411" w:firstLineChars="196"/>
              <w:outlineLvl w:val="1"/>
              <w:rPr>
                <w:rFonts w:hint="eastAsia" w:ascii="仿宋" w:hAnsi="仿宋"/>
                <w:color w:val="auto"/>
              </w:rPr>
            </w:pPr>
          </w:p>
        </w:tc>
      </w:tr>
      <w:tr w14:paraId="3518CC7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926" w:type="pct"/>
            <w:vAlign w:val="center"/>
          </w:tcPr>
          <w:p w14:paraId="35F6350A">
            <w:pPr>
              <w:widowControl/>
              <w:spacing w:line="360" w:lineRule="atLeast"/>
              <w:outlineLvl w:val="1"/>
              <w:rPr>
                <w:rFonts w:hint="eastAsia" w:ascii="仿宋" w:hAnsi="仿宋"/>
                <w:color w:val="auto"/>
              </w:rPr>
            </w:pPr>
            <w:r>
              <w:rPr>
                <w:rFonts w:hint="eastAsia" w:ascii="仿宋" w:hAnsi="仿宋"/>
                <w:color w:val="auto"/>
              </w:rPr>
              <w:t>开户银行</w:t>
            </w:r>
          </w:p>
        </w:tc>
        <w:tc>
          <w:tcPr>
            <w:tcW w:w="1336" w:type="pct"/>
            <w:gridSpan w:val="2"/>
            <w:vAlign w:val="center"/>
          </w:tcPr>
          <w:p w14:paraId="415D8B09">
            <w:pPr>
              <w:widowControl/>
              <w:spacing w:line="360" w:lineRule="atLeast"/>
              <w:ind w:firstLine="411" w:firstLineChars="196"/>
              <w:outlineLvl w:val="1"/>
              <w:rPr>
                <w:rFonts w:hint="eastAsia" w:ascii="仿宋" w:hAnsi="仿宋"/>
                <w:color w:val="auto"/>
              </w:rPr>
            </w:pPr>
          </w:p>
        </w:tc>
        <w:tc>
          <w:tcPr>
            <w:tcW w:w="760" w:type="pct"/>
            <w:vMerge w:val="continue"/>
            <w:vAlign w:val="center"/>
          </w:tcPr>
          <w:p w14:paraId="3CABC045">
            <w:pPr>
              <w:rPr>
                <w:rFonts w:hint="eastAsia" w:ascii="仿宋" w:hAnsi="仿宋"/>
                <w:color w:val="auto"/>
              </w:rPr>
            </w:pPr>
          </w:p>
        </w:tc>
        <w:tc>
          <w:tcPr>
            <w:tcW w:w="899" w:type="pct"/>
            <w:gridSpan w:val="2"/>
            <w:vAlign w:val="center"/>
          </w:tcPr>
          <w:p w14:paraId="23FBF567">
            <w:pPr>
              <w:widowControl/>
              <w:spacing w:line="360" w:lineRule="atLeast"/>
              <w:outlineLvl w:val="1"/>
              <w:rPr>
                <w:rFonts w:hint="eastAsia" w:ascii="仿宋" w:hAnsi="仿宋"/>
                <w:color w:val="auto"/>
              </w:rPr>
            </w:pPr>
            <w:r>
              <w:rPr>
                <w:rFonts w:hint="eastAsia" w:ascii="仿宋" w:hAnsi="仿宋"/>
                <w:color w:val="auto"/>
              </w:rPr>
              <w:t>初级职称人员</w:t>
            </w:r>
          </w:p>
        </w:tc>
        <w:tc>
          <w:tcPr>
            <w:tcW w:w="1077" w:type="pct"/>
            <w:gridSpan w:val="2"/>
            <w:vAlign w:val="center"/>
          </w:tcPr>
          <w:p w14:paraId="14023E32">
            <w:pPr>
              <w:widowControl/>
              <w:spacing w:line="360" w:lineRule="atLeast"/>
              <w:ind w:firstLine="411" w:firstLineChars="196"/>
              <w:outlineLvl w:val="1"/>
              <w:rPr>
                <w:rFonts w:hint="eastAsia" w:ascii="仿宋" w:hAnsi="仿宋"/>
                <w:color w:val="auto"/>
              </w:rPr>
            </w:pPr>
          </w:p>
        </w:tc>
      </w:tr>
      <w:tr w14:paraId="312EE2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926" w:type="pct"/>
            <w:vAlign w:val="center"/>
          </w:tcPr>
          <w:p w14:paraId="1368FC4D">
            <w:pPr>
              <w:widowControl/>
              <w:spacing w:line="360" w:lineRule="atLeast"/>
              <w:outlineLvl w:val="1"/>
              <w:rPr>
                <w:rFonts w:hint="eastAsia" w:ascii="仿宋" w:hAnsi="仿宋"/>
                <w:color w:val="auto"/>
              </w:rPr>
            </w:pPr>
            <w:r>
              <w:rPr>
                <w:rFonts w:hint="eastAsia" w:ascii="仿宋" w:hAnsi="仿宋"/>
                <w:color w:val="auto"/>
              </w:rPr>
              <w:t>账    号</w:t>
            </w:r>
          </w:p>
        </w:tc>
        <w:tc>
          <w:tcPr>
            <w:tcW w:w="1336" w:type="pct"/>
            <w:gridSpan w:val="2"/>
            <w:vAlign w:val="center"/>
          </w:tcPr>
          <w:p w14:paraId="3DA3CE3F">
            <w:pPr>
              <w:widowControl/>
              <w:spacing w:line="360" w:lineRule="atLeast"/>
              <w:ind w:firstLine="411" w:firstLineChars="196"/>
              <w:outlineLvl w:val="1"/>
              <w:rPr>
                <w:rFonts w:hint="eastAsia" w:ascii="仿宋" w:hAnsi="仿宋"/>
                <w:color w:val="auto"/>
              </w:rPr>
            </w:pPr>
          </w:p>
        </w:tc>
        <w:tc>
          <w:tcPr>
            <w:tcW w:w="760" w:type="pct"/>
            <w:vMerge w:val="continue"/>
            <w:vAlign w:val="center"/>
          </w:tcPr>
          <w:p w14:paraId="502C0A2C">
            <w:pPr>
              <w:rPr>
                <w:rFonts w:hint="eastAsia" w:ascii="仿宋" w:hAnsi="仿宋"/>
                <w:color w:val="auto"/>
              </w:rPr>
            </w:pPr>
          </w:p>
        </w:tc>
        <w:tc>
          <w:tcPr>
            <w:tcW w:w="899" w:type="pct"/>
            <w:gridSpan w:val="2"/>
            <w:vAlign w:val="center"/>
          </w:tcPr>
          <w:p w14:paraId="448F182B">
            <w:pPr>
              <w:widowControl/>
              <w:spacing w:line="360" w:lineRule="atLeast"/>
              <w:ind w:firstLine="411" w:firstLineChars="196"/>
              <w:outlineLvl w:val="1"/>
              <w:rPr>
                <w:rFonts w:hint="eastAsia" w:ascii="仿宋" w:hAnsi="仿宋"/>
                <w:color w:val="auto"/>
              </w:rPr>
            </w:pPr>
            <w:r>
              <w:rPr>
                <w:rFonts w:hint="eastAsia" w:ascii="仿宋" w:hAnsi="仿宋"/>
                <w:color w:val="auto"/>
              </w:rPr>
              <w:t>技工</w:t>
            </w:r>
          </w:p>
        </w:tc>
        <w:tc>
          <w:tcPr>
            <w:tcW w:w="1077" w:type="pct"/>
            <w:gridSpan w:val="2"/>
            <w:vAlign w:val="center"/>
          </w:tcPr>
          <w:p w14:paraId="409F0FD3">
            <w:pPr>
              <w:widowControl/>
              <w:spacing w:line="360" w:lineRule="atLeast"/>
              <w:ind w:firstLine="411" w:firstLineChars="196"/>
              <w:outlineLvl w:val="1"/>
              <w:rPr>
                <w:rFonts w:hint="eastAsia" w:ascii="仿宋" w:hAnsi="仿宋"/>
                <w:color w:val="auto"/>
              </w:rPr>
            </w:pPr>
          </w:p>
        </w:tc>
      </w:tr>
      <w:tr w14:paraId="5BF56BF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926" w:type="pct"/>
            <w:vAlign w:val="center"/>
          </w:tcPr>
          <w:p w14:paraId="6EA8A27B">
            <w:pPr>
              <w:widowControl/>
              <w:spacing w:line="360" w:lineRule="atLeast"/>
              <w:outlineLvl w:val="1"/>
              <w:rPr>
                <w:rFonts w:hint="eastAsia" w:ascii="仿宋" w:hAnsi="仿宋"/>
                <w:color w:val="auto"/>
              </w:rPr>
            </w:pPr>
            <w:r>
              <w:rPr>
                <w:rFonts w:hint="eastAsia" w:ascii="仿宋" w:hAnsi="仿宋"/>
                <w:color w:val="auto"/>
              </w:rPr>
              <w:t>经营范围</w:t>
            </w:r>
          </w:p>
        </w:tc>
        <w:tc>
          <w:tcPr>
            <w:tcW w:w="4073" w:type="pct"/>
            <w:gridSpan w:val="7"/>
            <w:vAlign w:val="center"/>
          </w:tcPr>
          <w:p w14:paraId="566E2E5C">
            <w:pPr>
              <w:widowControl/>
              <w:spacing w:line="360" w:lineRule="atLeast"/>
              <w:ind w:firstLine="411" w:firstLineChars="196"/>
              <w:outlineLvl w:val="1"/>
              <w:rPr>
                <w:rFonts w:hint="eastAsia" w:ascii="仿宋" w:hAnsi="仿宋"/>
                <w:color w:val="auto"/>
              </w:rPr>
            </w:pPr>
          </w:p>
        </w:tc>
      </w:tr>
      <w:tr w14:paraId="3E73A4A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926" w:type="pct"/>
          </w:tcPr>
          <w:p w14:paraId="713CD0AD">
            <w:pPr>
              <w:widowControl/>
              <w:spacing w:line="360" w:lineRule="atLeast"/>
              <w:ind w:firstLine="411" w:firstLineChars="196"/>
              <w:outlineLvl w:val="1"/>
              <w:rPr>
                <w:rFonts w:hint="eastAsia" w:ascii="仿宋" w:hAnsi="仿宋"/>
                <w:color w:val="auto"/>
              </w:rPr>
            </w:pPr>
            <w:r>
              <w:rPr>
                <w:rFonts w:hint="eastAsia" w:ascii="仿宋" w:hAnsi="仿宋"/>
                <w:color w:val="auto"/>
              </w:rPr>
              <w:t>备注</w:t>
            </w:r>
          </w:p>
        </w:tc>
        <w:tc>
          <w:tcPr>
            <w:tcW w:w="4073" w:type="pct"/>
            <w:gridSpan w:val="7"/>
          </w:tcPr>
          <w:p w14:paraId="451E8225">
            <w:pPr>
              <w:widowControl/>
              <w:spacing w:line="360" w:lineRule="atLeast"/>
              <w:ind w:firstLine="411" w:firstLineChars="196"/>
              <w:outlineLvl w:val="1"/>
              <w:rPr>
                <w:rFonts w:hint="eastAsia" w:ascii="仿宋" w:hAnsi="仿宋"/>
                <w:color w:val="auto"/>
              </w:rPr>
            </w:pPr>
          </w:p>
        </w:tc>
      </w:tr>
    </w:tbl>
    <w:p w14:paraId="7F05B147">
      <w:pPr>
        <w:widowControl/>
        <w:spacing w:after="120"/>
        <w:ind w:firstLine="420" w:firstLineChars="200"/>
        <w:rPr>
          <w:rFonts w:hint="eastAsia" w:ascii="仿宋" w:hAnsi="仿宋"/>
          <w:color w:val="auto"/>
        </w:rPr>
      </w:pPr>
    </w:p>
    <w:p w14:paraId="75815584">
      <w:pPr>
        <w:widowControl/>
        <w:spacing w:after="120" w:line="520" w:lineRule="exact"/>
        <w:ind w:firstLine="420" w:firstLineChars="200"/>
        <w:rPr>
          <w:rFonts w:hint="eastAsia" w:ascii="仿宋" w:hAnsi="仿宋"/>
          <w:color w:val="auto"/>
        </w:rPr>
      </w:pPr>
      <w:r>
        <w:rPr>
          <w:rFonts w:hint="eastAsia" w:ascii="仿宋" w:hAnsi="仿宋"/>
          <w:color w:val="auto"/>
        </w:rPr>
        <w:t>投标人名称：</w:t>
      </w:r>
      <w:r>
        <w:rPr>
          <w:rFonts w:hint="eastAsia" w:ascii="仿宋" w:hAnsi="仿宋"/>
          <w:color w:val="auto"/>
          <w:u w:val="single"/>
        </w:rPr>
        <w:t xml:space="preserve">                                      </w:t>
      </w:r>
      <w:r>
        <w:rPr>
          <w:rFonts w:hint="eastAsia" w:ascii="仿宋" w:hAnsi="仿宋"/>
          <w:color w:val="auto"/>
        </w:rPr>
        <w:t>（单位盖章）。</w:t>
      </w:r>
    </w:p>
    <w:p w14:paraId="7DBA8C88">
      <w:pPr>
        <w:widowControl/>
        <w:spacing w:after="120" w:line="520" w:lineRule="exact"/>
        <w:ind w:firstLine="420" w:firstLineChars="200"/>
        <w:rPr>
          <w:rFonts w:hint="eastAsia" w:ascii="仿宋" w:hAnsi="仿宋"/>
          <w:color w:val="auto"/>
        </w:rPr>
      </w:pPr>
      <w:r>
        <w:rPr>
          <w:rFonts w:hint="eastAsia" w:ascii="仿宋" w:hAnsi="仿宋"/>
          <w:color w:val="auto"/>
        </w:rPr>
        <w:t>法定代表人/单位负责人或授权代表（签字或加盖个人印章）：</w:t>
      </w:r>
      <w:r>
        <w:rPr>
          <w:rFonts w:hint="eastAsia" w:ascii="仿宋" w:hAnsi="仿宋"/>
          <w:color w:val="auto"/>
          <w:u w:val="single"/>
        </w:rPr>
        <w:t xml:space="preserve">             </w:t>
      </w:r>
      <w:r>
        <w:rPr>
          <w:rFonts w:hint="eastAsia" w:ascii="仿宋" w:hAnsi="仿宋"/>
          <w:color w:val="auto"/>
        </w:rPr>
        <w:t>。</w:t>
      </w:r>
    </w:p>
    <w:p w14:paraId="707C86AE">
      <w:pPr>
        <w:widowControl/>
        <w:spacing w:after="120" w:line="520" w:lineRule="exact"/>
        <w:ind w:firstLine="420" w:firstLineChars="200"/>
        <w:rPr>
          <w:rFonts w:hint="eastAsia" w:ascii="仿宋" w:hAnsi="仿宋"/>
          <w:color w:val="auto"/>
        </w:rPr>
      </w:pPr>
      <w:r>
        <w:rPr>
          <w:rFonts w:hint="eastAsia" w:ascii="仿宋" w:hAnsi="仿宋"/>
          <w:color w:val="auto"/>
        </w:rPr>
        <w:t>投标日期:</w:t>
      </w:r>
      <w:r>
        <w:rPr>
          <w:rFonts w:hint="eastAsia" w:ascii="仿宋" w:hAnsi="仿宋"/>
          <w:color w:val="auto"/>
          <w:u w:val="single"/>
        </w:rPr>
        <w:t xml:space="preserve">                              </w:t>
      </w:r>
      <w:r>
        <w:rPr>
          <w:rFonts w:hint="eastAsia" w:ascii="仿宋" w:hAnsi="仿宋"/>
          <w:color w:val="auto"/>
        </w:rPr>
        <w:t>。</w:t>
      </w:r>
    </w:p>
    <w:p w14:paraId="68D8FCCC">
      <w:pPr>
        <w:widowControl/>
        <w:spacing w:after="120" w:line="520" w:lineRule="exact"/>
        <w:ind w:firstLine="420" w:firstLineChars="200"/>
        <w:rPr>
          <w:rFonts w:hint="eastAsia" w:ascii="仿宋" w:hAnsi="仿宋"/>
          <w:color w:val="auto"/>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C2F01D-8191-427B-B707-7DE585A674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051FFDA-7FEB-409C-8224-88B71190785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A75F3"/>
    <w:multiLevelType w:val="singleLevel"/>
    <w:tmpl w:val="E14A75F3"/>
    <w:lvl w:ilvl="0" w:tentative="0">
      <w:start w:val="1"/>
      <w:numFmt w:val="chineseCounting"/>
      <w:suff w:val="nothing"/>
      <w:lvlText w:val="%1、"/>
      <w:lvlJc w:val="left"/>
      <w:pPr>
        <w:ind w:left="1890" w:firstLine="420"/>
      </w:pPr>
      <w:rPr>
        <w:rFonts w:hint="eastAsia"/>
        <w:b/>
        <w:bCs/>
        <w:sz w:val="36"/>
        <w:szCs w:val="36"/>
      </w:rPr>
    </w:lvl>
  </w:abstractNum>
  <w:abstractNum w:abstractNumId="1">
    <w:nsid w:val="03342A88"/>
    <w:multiLevelType w:val="singleLevel"/>
    <w:tmpl w:val="03342A88"/>
    <w:lvl w:ilvl="0" w:tentative="0">
      <w:start w:val="1"/>
      <w:numFmt w:val="chineseCounting"/>
      <w:suff w:val="nothing"/>
      <w:lvlText w:val="（%1）"/>
      <w:lvlJc w:val="left"/>
      <w:pPr>
        <w:ind w:left="0" w:firstLine="420"/>
      </w:pPr>
      <w:rPr>
        <w:rFonts w:hint="eastAsia"/>
      </w:rPr>
    </w:lvl>
  </w:abstractNum>
  <w:abstractNum w:abstractNumId="2">
    <w:nsid w:val="340F5283"/>
    <w:multiLevelType w:val="singleLevel"/>
    <w:tmpl w:val="340F5283"/>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TY3OGMwOTYxM2IwN2I1NDRkOWI1OGMyYzdkY2EifQ=="/>
  </w:docVars>
  <w:rsids>
    <w:rsidRoot w:val="009666AD"/>
    <w:rsid w:val="001256C4"/>
    <w:rsid w:val="002342F4"/>
    <w:rsid w:val="00337C5E"/>
    <w:rsid w:val="004C3570"/>
    <w:rsid w:val="00730B6C"/>
    <w:rsid w:val="00844084"/>
    <w:rsid w:val="009666AD"/>
    <w:rsid w:val="00B86DFE"/>
    <w:rsid w:val="00E0270A"/>
    <w:rsid w:val="00E92A26"/>
    <w:rsid w:val="01D33D51"/>
    <w:rsid w:val="01ED541A"/>
    <w:rsid w:val="022B1908"/>
    <w:rsid w:val="045A4799"/>
    <w:rsid w:val="061A1949"/>
    <w:rsid w:val="0A1850E9"/>
    <w:rsid w:val="0B865355"/>
    <w:rsid w:val="0B8D66E4"/>
    <w:rsid w:val="0C791277"/>
    <w:rsid w:val="0CB82E4B"/>
    <w:rsid w:val="107C0789"/>
    <w:rsid w:val="12732A2D"/>
    <w:rsid w:val="154C06B7"/>
    <w:rsid w:val="16B469E1"/>
    <w:rsid w:val="17556EDD"/>
    <w:rsid w:val="18367DDE"/>
    <w:rsid w:val="18C6131F"/>
    <w:rsid w:val="19F167D6"/>
    <w:rsid w:val="1E4557B9"/>
    <w:rsid w:val="20DA2E52"/>
    <w:rsid w:val="20E97AC1"/>
    <w:rsid w:val="21472CE9"/>
    <w:rsid w:val="225936CC"/>
    <w:rsid w:val="233A2EED"/>
    <w:rsid w:val="24DD3F96"/>
    <w:rsid w:val="268B5B42"/>
    <w:rsid w:val="2B710DDE"/>
    <w:rsid w:val="2DBD38F2"/>
    <w:rsid w:val="2E915175"/>
    <w:rsid w:val="305B377B"/>
    <w:rsid w:val="34826555"/>
    <w:rsid w:val="34955179"/>
    <w:rsid w:val="36E57041"/>
    <w:rsid w:val="3B63409B"/>
    <w:rsid w:val="411B1780"/>
    <w:rsid w:val="436D0229"/>
    <w:rsid w:val="442711E8"/>
    <w:rsid w:val="452B734F"/>
    <w:rsid w:val="47863BB6"/>
    <w:rsid w:val="47A83C0A"/>
    <w:rsid w:val="4CC72B25"/>
    <w:rsid w:val="4FD41F40"/>
    <w:rsid w:val="51713A79"/>
    <w:rsid w:val="53475206"/>
    <w:rsid w:val="58773629"/>
    <w:rsid w:val="588B0E82"/>
    <w:rsid w:val="58D41FD7"/>
    <w:rsid w:val="5D0B790C"/>
    <w:rsid w:val="5DC50C21"/>
    <w:rsid w:val="5E124604"/>
    <w:rsid w:val="603F1345"/>
    <w:rsid w:val="622A4BF3"/>
    <w:rsid w:val="62516C98"/>
    <w:rsid w:val="67B215A9"/>
    <w:rsid w:val="69C10269"/>
    <w:rsid w:val="69E753EB"/>
    <w:rsid w:val="6B545B09"/>
    <w:rsid w:val="6C495B74"/>
    <w:rsid w:val="6E330761"/>
    <w:rsid w:val="702A1727"/>
    <w:rsid w:val="70534050"/>
    <w:rsid w:val="71511BF4"/>
    <w:rsid w:val="7355704A"/>
    <w:rsid w:val="75075D7C"/>
    <w:rsid w:val="76215C31"/>
    <w:rsid w:val="77F43EF6"/>
    <w:rsid w:val="783A7CE9"/>
    <w:rsid w:val="7A654882"/>
    <w:rsid w:val="7B2557B9"/>
    <w:rsid w:val="7DEE6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200" w:firstLineChars="200"/>
    </w:pPr>
    <w:rPr>
      <w:rFonts w:ascii="宋体" w:hAnsi="Times New Roman" w:eastAsia="宋体" w:cs="Times New Roman"/>
      <w:kern w:val="0"/>
      <w:sz w:val="34"/>
    </w:rPr>
  </w:style>
  <w:style w:type="paragraph" w:styleId="4">
    <w:name w:val="index 7"/>
    <w:basedOn w:val="1"/>
    <w:next w:val="1"/>
    <w:unhideWhenUsed/>
    <w:qFormat/>
    <w:uiPriority w:val="99"/>
    <w:pPr>
      <w:ind w:left="1200" w:leftChars="1200"/>
    </w:pPr>
    <w:rPr>
      <w:rFonts w:ascii="宋体" w:hAnsi="Times New Roman" w:eastAsia="宋体" w:cs="Times New Roman"/>
      <w:kern w:val="0"/>
      <w:sz w:val="34"/>
    </w:rPr>
  </w:style>
  <w:style w:type="paragraph" w:styleId="5">
    <w:name w:val="Body Text"/>
    <w:basedOn w:val="1"/>
    <w:next w:val="1"/>
    <w:qFormat/>
    <w:uiPriority w:val="99"/>
    <w:pPr>
      <w:spacing w:after="120"/>
    </w:p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Strong"/>
    <w:basedOn w:val="10"/>
    <w:qFormat/>
    <w:uiPriority w:val="0"/>
    <w:rPr>
      <w:b/>
    </w:rPr>
  </w:style>
  <w:style w:type="paragraph" w:styleId="12">
    <w:name w:val="List Paragraph"/>
    <w:basedOn w:val="1"/>
    <w:autoRedefine/>
    <w:qFormat/>
    <w:uiPriority w:val="0"/>
    <w:pPr>
      <w:ind w:firstLine="420" w:firstLineChars="200"/>
    </w:pPr>
  </w:style>
  <w:style w:type="character" w:customStyle="1" w:styleId="13">
    <w:name w:val="页眉 字符"/>
    <w:basedOn w:val="10"/>
    <w:link w:val="7"/>
    <w:qFormat/>
    <w:uiPriority w:val="0"/>
    <w:rPr>
      <w:kern w:val="2"/>
      <w:sz w:val="18"/>
      <w:szCs w:val="18"/>
    </w:rPr>
  </w:style>
  <w:style w:type="character" w:customStyle="1" w:styleId="14">
    <w:name w:val="页脚 字符"/>
    <w:basedOn w:val="10"/>
    <w:link w:val="6"/>
    <w:qFormat/>
    <w:uiPriority w:val="0"/>
    <w:rPr>
      <w:kern w:val="2"/>
      <w:sz w:val="18"/>
      <w:szCs w:val="18"/>
    </w:rPr>
  </w:style>
  <w:style w:type="paragraph" w:customStyle="1" w:styleId="15">
    <w:name w:val="标题3"/>
    <w:basedOn w:val="2"/>
    <w:qFormat/>
    <w:uiPriority w:val="0"/>
    <w:pPr>
      <w:spacing w:before="100" w:beforeAutospacing="1" w:after="100" w:afterAutospacing="1" w:line="360" w:lineRule="auto"/>
    </w:pPr>
    <w:rPr>
      <w:rFonts w:ascii="宋体" w:hAnsi="宋体"/>
      <w:sz w:val="28"/>
      <w:szCs w:val="24"/>
    </w:rPr>
  </w:style>
  <w:style w:type="character" w:customStyle="1" w:styleId="16">
    <w:name w:val="font61"/>
    <w:basedOn w:val="10"/>
    <w:qFormat/>
    <w:uiPriority w:val="0"/>
    <w:rPr>
      <w:rFonts w:hint="eastAsia" w:ascii="宋体" w:hAnsi="宋体" w:eastAsia="宋体" w:cs="宋体"/>
      <w:color w:val="222222"/>
      <w:sz w:val="20"/>
      <w:szCs w:val="20"/>
      <w:u w:val="none"/>
    </w:rPr>
  </w:style>
  <w:style w:type="character" w:customStyle="1" w:styleId="17">
    <w:name w:val="font71"/>
    <w:basedOn w:val="10"/>
    <w:qFormat/>
    <w:uiPriority w:val="0"/>
    <w:rPr>
      <w:rFonts w:ascii="Segoe UI" w:hAnsi="Segoe UI" w:eastAsia="Segoe UI" w:cs="Segoe UI"/>
      <w:color w:val="222222"/>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2680</Words>
  <Characters>2913</Characters>
  <Lines>11</Lines>
  <Paragraphs>3</Paragraphs>
  <TotalTime>6</TotalTime>
  <ScaleCrop>false</ScaleCrop>
  <LinksUpToDate>false</LinksUpToDate>
  <CharactersWithSpaces>3628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2024-03-15T01:37:00Z</dcterms:created>
  <dc:creator>Administrator</dc:creator>
  <cp:lastModifiedBy>万山红遍</cp:lastModifiedBy>
  <cp:lastPrinted>2024-03-15T02:03:00Z</cp:lastPrinted>
  <dcterms:modified xsi:type="dcterms:W3CDTF">2026-07-16T03:52:56Z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A82E55ADCB1B4C87A86C86F5B50A29FC_13</vt:lpwstr>
  </property>
  <property fmtid="{D5CDD505-2E9C-101B-9397-08002B2CF9AE}" pid="4" name="KSOTemplateDocerSaveRecord">
    <vt:lpwstr>eyJoZGlkIjoiNjY0ZGE4ZWZhMmEwMDhkZGRhYzZjMTVhNThhYWNjNzIiLCJ1c2VySWQiOiIzMTY1NTU5MDcifQ==</vt:lpwstr>
  </property>
</Properties>
</file>